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F4" w:rsidRPr="009552F4" w:rsidRDefault="009552F4" w:rsidP="009552F4">
      <w:pPr>
        <w:spacing w:before="100" w:beforeAutospacing="1" w:after="100" w:afterAutospacing="1" w:line="240" w:lineRule="auto"/>
        <w:jc w:val="center"/>
        <w:rPr>
          <w:rFonts w:ascii="Times New Roman" w:eastAsia="Times New Roman" w:hAnsi="Times New Roman" w:cs="Times New Roman"/>
          <w:color w:val="000000"/>
          <w:sz w:val="27"/>
          <w:szCs w:val="27"/>
          <w:lang w:eastAsia="hu-HU"/>
        </w:rPr>
      </w:pPr>
      <w:proofErr w:type="spellStart"/>
      <w:r w:rsidRPr="009552F4">
        <w:rPr>
          <w:rFonts w:ascii="Arial" w:eastAsia="Times New Roman" w:hAnsi="Arial" w:cs="Arial"/>
          <w:b/>
          <w:bCs/>
          <w:smallCaps/>
          <w:color w:val="000000"/>
          <w:sz w:val="27"/>
          <w:szCs w:val="27"/>
          <w:lang w:eastAsia="hu-HU"/>
        </w:rPr>
        <w:t>deute</w:t>
      </w:r>
      <w:bookmarkStart w:id="0" w:name="_GoBack"/>
      <w:bookmarkEnd w:id="0"/>
      <w:r w:rsidRPr="009552F4">
        <w:rPr>
          <w:rFonts w:ascii="Arial" w:eastAsia="Times New Roman" w:hAnsi="Arial" w:cs="Arial"/>
          <w:b/>
          <w:bCs/>
          <w:smallCaps/>
          <w:color w:val="000000"/>
          <w:sz w:val="27"/>
          <w:szCs w:val="27"/>
          <w:lang w:eastAsia="hu-HU"/>
        </w:rPr>
        <w:t>ronomium</w:t>
      </w:r>
      <w:proofErr w:type="spellEnd"/>
      <w:r w:rsidRPr="009552F4">
        <w:rPr>
          <w:rFonts w:ascii="Arial" w:eastAsia="Times New Roman" w:hAnsi="Arial" w:cs="Arial"/>
          <w:b/>
          <w:bCs/>
          <w:smallCaps/>
          <w:color w:val="000000"/>
          <w:sz w:val="27"/>
          <w:szCs w:val="27"/>
          <w:lang w:eastAsia="hu-HU"/>
        </w:rPr>
        <w:t> - Mózes ötödik könyve</w:t>
      </w:r>
    </w:p>
    <w:p w:rsidR="009552F4" w:rsidRPr="009552F4" w:rsidRDefault="009552F4" w:rsidP="009552F4">
      <w:pPr>
        <w:spacing w:before="100" w:beforeAutospacing="1" w:after="100" w:afterAutospacing="1" w:line="240" w:lineRule="auto"/>
        <w:jc w:val="center"/>
        <w:rPr>
          <w:rFonts w:ascii="Times New Roman" w:eastAsia="Times New Roman" w:hAnsi="Times New Roman" w:cs="Times New Roman"/>
          <w:color w:val="000000"/>
          <w:sz w:val="27"/>
          <w:szCs w:val="27"/>
          <w:lang w:eastAsia="hu-HU"/>
        </w:rPr>
      </w:pPr>
      <w:r w:rsidRPr="009552F4">
        <w:rPr>
          <w:rFonts w:ascii="Arial" w:eastAsia="Times New Roman" w:hAnsi="Arial" w:cs="Arial"/>
          <w:b/>
          <w:bCs/>
          <w:i/>
          <w:iCs/>
          <w:color w:val="000000"/>
          <w:sz w:val="28"/>
          <w:szCs w:val="28"/>
          <w:lang w:eastAsia="hu-HU"/>
        </w:rPr>
        <w:t>SZERETET</w:t>
      </w:r>
      <w:r>
        <w:rPr>
          <w:rFonts w:ascii="Arial" w:eastAsia="Times New Roman" w:hAnsi="Arial" w:cs="Arial"/>
          <w:b/>
          <w:bCs/>
          <w:i/>
          <w:iCs/>
          <w:color w:val="000000"/>
          <w:sz w:val="28"/>
          <w:szCs w:val="28"/>
          <w:lang w:eastAsia="hu-HU"/>
        </w:rPr>
        <w:t>,</w:t>
      </w:r>
      <w:r w:rsidRPr="009552F4">
        <w:rPr>
          <w:rFonts w:ascii="Arial" w:eastAsia="Times New Roman" w:hAnsi="Arial" w:cs="Arial"/>
          <w:b/>
          <w:bCs/>
          <w:i/>
          <w:iCs/>
          <w:color w:val="000000"/>
          <w:sz w:val="28"/>
          <w:szCs w:val="28"/>
          <w:lang w:eastAsia="hu-HU"/>
        </w:rPr>
        <w:t xml:space="preserve"> ÉS SZERETETBŐL VALÓ ENGEDELMESSÉG</w:t>
      </w:r>
    </w:p>
    <w:p w:rsidR="009552F4" w:rsidRPr="009552F4" w:rsidRDefault="009552F4" w:rsidP="009552F4">
      <w:pPr>
        <w:spacing w:before="100" w:beforeAutospacing="1" w:after="100" w:afterAutospacing="1" w:line="240" w:lineRule="auto"/>
        <w:ind w:firstLine="708"/>
        <w:rPr>
          <w:rFonts w:ascii="Times New Roman" w:eastAsia="Times New Roman" w:hAnsi="Times New Roman" w:cs="Times New Roman"/>
          <w:color w:val="000000"/>
          <w:sz w:val="27"/>
          <w:szCs w:val="27"/>
          <w:lang w:eastAsia="hu-HU"/>
        </w:rPr>
      </w:pPr>
      <w:r w:rsidRPr="009552F4">
        <w:rPr>
          <w:rFonts w:ascii="Arial" w:eastAsia="Times New Roman" w:hAnsi="Arial" w:cs="Arial"/>
          <w:b/>
          <w:bCs/>
          <w:i/>
          <w:iCs/>
          <w:color w:val="000000"/>
          <w:lang w:eastAsia="hu-HU"/>
        </w:rPr>
        <w:t>1. A könyv címe</w:t>
      </w:r>
    </w:p>
    <w:p w:rsidR="009552F4" w:rsidRPr="009552F4" w:rsidRDefault="009552F4" w:rsidP="009552F4">
      <w:p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9552F4">
        <w:rPr>
          <w:rFonts w:ascii="Arial" w:eastAsia="Times New Roman" w:hAnsi="Arial" w:cs="Arial"/>
          <w:b/>
          <w:bCs/>
          <w:color w:val="000000"/>
          <w:sz w:val="24"/>
          <w:szCs w:val="24"/>
          <w:lang w:eastAsia="hu-HU"/>
        </w:rPr>
        <w:t>            </w:t>
      </w:r>
      <w:r w:rsidRPr="009552F4">
        <w:rPr>
          <w:rFonts w:ascii="Times New Roman" w:eastAsia="Times New Roman" w:hAnsi="Times New Roman" w:cs="Times New Roman"/>
          <w:color w:val="000000"/>
          <w:sz w:val="24"/>
          <w:szCs w:val="24"/>
          <w:lang w:eastAsia="hu-HU"/>
        </w:rPr>
        <w:t xml:space="preserve">A </w:t>
      </w:r>
      <w:proofErr w:type="spellStart"/>
      <w:r w:rsidRPr="009552F4">
        <w:rPr>
          <w:rFonts w:ascii="Times New Roman" w:eastAsia="Times New Roman" w:hAnsi="Times New Roman" w:cs="Times New Roman"/>
          <w:color w:val="000000"/>
          <w:sz w:val="24"/>
          <w:szCs w:val="24"/>
          <w:lang w:eastAsia="hu-HU"/>
        </w:rPr>
        <w:t>Deuteronomium</w:t>
      </w:r>
      <w:proofErr w:type="spellEnd"/>
      <w:r w:rsidRPr="009552F4">
        <w:rPr>
          <w:rFonts w:ascii="Times New Roman" w:eastAsia="Times New Roman" w:hAnsi="Times New Roman" w:cs="Times New Roman"/>
          <w:color w:val="000000"/>
          <w:sz w:val="24"/>
          <w:szCs w:val="24"/>
          <w:lang w:eastAsia="hu-HU"/>
        </w:rPr>
        <w:t xml:space="preserve"> a </w:t>
      </w:r>
      <w:proofErr w:type="spellStart"/>
      <w:r w:rsidRPr="009552F4">
        <w:rPr>
          <w:rFonts w:ascii="Times New Roman" w:eastAsia="Times New Roman" w:hAnsi="Times New Roman" w:cs="Times New Roman"/>
          <w:color w:val="000000"/>
          <w:sz w:val="24"/>
          <w:szCs w:val="24"/>
          <w:lang w:eastAsia="hu-HU"/>
        </w:rPr>
        <w:t>Pentateuchos</w:t>
      </w:r>
      <w:proofErr w:type="spellEnd"/>
      <w:r w:rsidRPr="009552F4">
        <w:rPr>
          <w:rFonts w:ascii="Times New Roman" w:eastAsia="Times New Roman" w:hAnsi="Times New Roman" w:cs="Times New Roman"/>
          <w:color w:val="000000"/>
          <w:sz w:val="24"/>
          <w:szCs w:val="24"/>
          <w:lang w:eastAsia="hu-HU"/>
        </w:rPr>
        <w:t xml:space="preserve"> 5. és egyben utolsó könyve. A héber kánonban (</w:t>
      </w:r>
      <w:proofErr w:type="spellStart"/>
      <w:r w:rsidRPr="009552F4">
        <w:rPr>
          <w:rFonts w:ascii="Times New Roman" w:eastAsia="Times New Roman" w:hAnsi="Times New Roman" w:cs="Times New Roman"/>
          <w:color w:val="000000"/>
          <w:sz w:val="24"/>
          <w:szCs w:val="24"/>
          <w:lang w:eastAsia="hu-HU"/>
        </w:rPr>
        <w:t>élle</w:t>
      </w:r>
      <w:proofErr w:type="spellEnd"/>
      <w:r w:rsidRPr="009552F4">
        <w:rPr>
          <w:rFonts w:ascii="Times New Roman" w:eastAsia="Times New Roman" w:hAnsi="Times New Roman" w:cs="Times New Roman"/>
          <w:color w:val="000000"/>
          <w:sz w:val="24"/>
          <w:szCs w:val="24"/>
          <w:lang w:eastAsia="hu-HU"/>
        </w:rPr>
        <w:t xml:space="preserve"> </w:t>
      </w:r>
      <w:proofErr w:type="spellStart"/>
      <w:r w:rsidRPr="009552F4">
        <w:rPr>
          <w:rFonts w:ascii="Times New Roman" w:eastAsia="Times New Roman" w:hAnsi="Times New Roman" w:cs="Times New Roman"/>
          <w:color w:val="000000"/>
          <w:sz w:val="24"/>
          <w:szCs w:val="24"/>
          <w:lang w:eastAsia="hu-HU"/>
        </w:rPr>
        <w:t>hadöbárim</w:t>
      </w:r>
      <w:proofErr w:type="spellEnd"/>
      <w:r w:rsidRPr="009552F4">
        <w:rPr>
          <w:rFonts w:ascii="Times New Roman" w:eastAsia="Times New Roman" w:hAnsi="Times New Roman" w:cs="Times New Roman"/>
          <w:color w:val="000000"/>
          <w:sz w:val="24"/>
          <w:szCs w:val="24"/>
          <w:lang w:eastAsia="hu-HU"/>
        </w:rPr>
        <w:t>) azaz „Ezek azok az igék” címet viseli. A görög fordítású LXX (</w:t>
      </w:r>
      <w:proofErr w:type="spellStart"/>
      <w:r w:rsidRPr="009552F4">
        <w:rPr>
          <w:rFonts w:ascii="Times New Roman" w:eastAsia="Times New Roman" w:hAnsi="Times New Roman" w:cs="Times New Roman"/>
          <w:color w:val="000000"/>
          <w:sz w:val="24"/>
          <w:szCs w:val="24"/>
          <w:lang w:eastAsia="hu-HU"/>
        </w:rPr>
        <w:t>septuaginta</w:t>
      </w:r>
      <w:proofErr w:type="spellEnd"/>
      <w:r w:rsidRPr="009552F4">
        <w:rPr>
          <w:rFonts w:ascii="Times New Roman" w:eastAsia="Times New Roman" w:hAnsi="Times New Roman" w:cs="Times New Roman"/>
          <w:color w:val="000000"/>
          <w:sz w:val="24"/>
          <w:szCs w:val="24"/>
          <w:lang w:eastAsia="hu-HU"/>
        </w:rPr>
        <w:t xml:space="preserve">) után a „Második </w:t>
      </w:r>
      <w:proofErr w:type="gramStart"/>
      <w:r w:rsidRPr="009552F4">
        <w:rPr>
          <w:rFonts w:ascii="Times New Roman" w:eastAsia="Times New Roman" w:hAnsi="Times New Roman" w:cs="Times New Roman"/>
          <w:color w:val="000000"/>
          <w:sz w:val="24"/>
          <w:szCs w:val="24"/>
          <w:lang w:eastAsia="hu-HU"/>
        </w:rPr>
        <w:t>törvénykönyv”-</w:t>
      </w:r>
      <w:proofErr w:type="spellStart"/>
      <w:proofErr w:type="gramEnd"/>
      <w:r w:rsidRPr="009552F4">
        <w:rPr>
          <w:rFonts w:ascii="Times New Roman" w:eastAsia="Times New Roman" w:hAnsi="Times New Roman" w:cs="Times New Roman"/>
          <w:color w:val="000000"/>
          <w:sz w:val="24"/>
          <w:szCs w:val="24"/>
          <w:lang w:eastAsia="hu-HU"/>
        </w:rPr>
        <w:t>nek</w:t>
      </w:r>
      <w:proofErr w:type="spellEnd"/>
      <w:r w:rsidRPr="009552F4">
        <w:rPr>
          <w:rFonts w:ascii="Times New Roman" w:eastAsia="Times New Roman" w:hAnsi="Times New Roman" w:cs="Times New Roman"/>
          <w:color w:val="000000"/>
          <w:sz w:val="24"/>
          <w:szCs w:val="24"/>
          <w:lang w:eastAsia="hu-HU"/>
        </w:rPr>
        <w:t xml:space="preserve"> nevezték el, vagy „A törvény megismétlése” névvel illették, mivel 2Móz-re gyakran utaltak úgy, mint az „Első törvényadás”. Ebből nem kell arra következtetni, hogy ez csak egyszerűen megismétlése annak a törvénynek, amit Mózes kapott a </w:t>
      </w:r>
      <w:proofErr w:type="spellStart"/>
      <w:r w:rsidRPr="009552F4">
        <w:rPr>
          <w:rFonts w:ascii="Times New Roman" w:eastAsia="Times New Roman" w:hAnsi="Times New Roman" w:cs="Times New Roman"/>
          <w:color w:val="000000"/>
          <w:sz w:val="24"/>
          <w:szCs w:val="24"/>
          <w:lang w:eastAsia="hu-HU"/>
        </w:rPr>
        <w:t>Sínai</w:t>
      </w:r>
      <w:proofErr w:type="spellEnd"/>
      <w:r w:rsidRPr="009552F4">
        <w:rPr>
          <w:rFonts w:ascii="Times New Roman" w:eastAsia="Times New Roman" w:hAnsi="Times New Roman" w:cs="Times New Roman"/>
          <w:color w:val="000000"/>
          <w:sz w:val="24"/>
          <w:szCs w:val="24"/>
          <w:lang w:eastAsia="hu-HU"/>
        </w:rPr>
        <w:t xml:space="preserve"> hegyen. Ez több mint egy ismétlés, ez a törvény újbóli megerősítése. (Ma is ha valamit nagyon fontosnak tartunk, megismételjük, </w:t>
      </w:r>
      <w:proofErr w:type="gramStart"/>
      <w:r w:rsidRPr="009552F4">
        <w:rPr>
          <w:rFonts w:ascii="Times New Roman" w:eastAsia="Times New Roman" w:hAnsi="Times New Roman" w:cs="Times New Roman"/>
          <w:color w:val="000000"/>
          <w:sz w:val="24"/>
          <w:szCs w:val="24"/>
          <w:lang w:eastAsia="hu-HU"/>
        </w:rPr>
        <w:t>különösen</w:t>
      </w:r>
      <w:proofErr w:type="gramEnd"/>
      <w:r w:rsidRPr="009552F4">
        <w:rPr>
          <w:rFonts w:ascii="Times New Roman" w:eastAsia="Times New Roman" w:hAnsi="Times New Roman" w:cs="Times New Roman"/>
          <w:color w:val="000000"/>
          <w:sz w:val="24"/>
          <w:szCs w:val="24"/>
          <w:lang w:eastAsia="hu-HU"/>
        </w:rPr>
        <w:t xml:space="preserve"> ha elbúcsúzunk szeretteinktől, akkor igyekszünk nyomatékossá tenni, ismételgetni tanácsainkat. Így volt ezzel Mózes is.</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hu-HU"/>
        </w:rPr>
      </w:pPr>
      <w:r w:rsidRPr="009552F4">
        <w:rPr>
          <w:rFonts w:ascii="Arial" w:eastAsia="Times New Roman" w:hAnsi="Arial" w:cs="Arial"/>
          <w:b/>
          <w:bCs/>
          <w:i/>
          <w:iCs/>
          <w:color w:val="000000"/>
          <w:lang w:eastAsia="hu-HU"/>
        </w:rPr>
        <w:t>2. A könyv szerzője</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A könyv maga is tanúsítja, hogy legnagyobb részét Mózes írta (1:5; 31:9,22,24) és ezt az Ószövetség más könyvei is megerősítik (1Király 2:3; 8:35; 2Király 14:6; 18:12). Mózes halálának leírása más szerző műve, sokan egyetértenek abban, hogy ez a személy Józsué.</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 xml:space="preserve">A Biblia belső összefüggései is ezt erősítik meg, hisz maga Jézus is és az újszövetségi apostolok is Mózest tartják a </w:t>
      </w:r>
      <w:proofErr w:type="spellStart"/>
      <w:r w:rsidRPr="009552F4">
        <w:rPr>
          <w:rFonts w:ascii="Times New Roman" w:eastAsia="Times New Roman" w:hAnsi="Times New Roman" w:cs="Times New Roman"/>
          <w:color w:val="000000"/>
          <w:sz w:val="24"/>
          <w:szCs w:val="24"/>
          <w:lang w:eastAsia="hu-HU"/>
        </w:rPr>
        <w:t>Deuteronomium</w:t>
      </w:r>
      <w:proofErr w:type="spellEnd"/>
      <w:r w:rsidRPr="009552F4">
        <w:rPr>
          <w:rFonts w:ascii="Times New Roman" w:eastAsia="Times New Roman" w:hAnsi="Times New Roman" w:cs="Times New Roman"/>
          <w:color w:val="000000"/>
          <w:sz w:val="24"/>
          <w:szCs w:val="24"/>
          <w:lang w:eastAsia="hu-HU"/>
        </w:rPr>
        <w:t xml:space="preserve"> szerzőjének. (Máté 19:7, 8, vö. </w:t>
      </w:r>
      <w:proofErr w:type="spellStart"/>
      <w:r w:rsidRPr="009552F4">
        <w:rPr>
          <w:rFonts w:ascii="Times New Roman" w:eastAsia="Times New Roman" w:hAnsi="Times New Roman" w:cs="Times New Roman"/>
          <w:color w:val="000000"/>
          <w:sz w:val="24"/>
          <w:szCs w:val="24"/>
          <w:lang w:eastAsia="hu-HU"/>
        </w:rPr>
        <w:t>Deut</w:t>
      </w:r>
      <w:proofErr w:type="spellEnd"/>
      <w:r w:rsidRPr="009552F4">
        <w:rPr>
          <w:rFonts w:ascii="Times New Roman" w:eastAsia="Times New Roman" w:hAnsi="Times New Roman" w:cs="Times New Roman"/>
          <w:color w:val="000000"/>
          <w:sz w:val="24"/>
          <w:szCs w:val="24"/>
          <w:lang w:eastAsia="hu-HU"/>
        </w:rPr>
        <w:t xml:space="preserve">. 24:1; Márk 12:19, vö. </w:t>
      </w:r>
      <w:proofErr w:type="spellStart"/>
      <w:r w:rsidRPr="009552F4">
        <w:rPr>
          <w:rFonts w:ascii="Times New Roman" w:eastAsia="Times New Roman" w:hAnsi="Times New Roman" w:cs="Times New Roman"/>
          <w:color w:val="000000"/>
          <w:sz w:val="24"/>
          <w:szCs w:val="24"/>
          <w:lang w:eastAsia="hu-HU"/>
        </w:rPr>
        <w:t>Deut</w:t>
      </w:r>
      <w:proofErr w:type="spellEnd"/>
      <w:r w:rsidRPr="009552F4">
        <w:rPr>
          <w:rFonts w:ascii="Times New Roman" w:eastAsia="Times New Roman" w:hAnsi="Times New Roman" w:cs="Times New Roman"/>
          <w:color w:val="000000"/>
          <w:sz w:val="24"/>
          <w:szCs w:val="24"/>
          <w:lang w:eastAsia="hu-HU"/>
        </w:rPr>
        <w:t xml:space="preserve">. 25:5; János 1:17; 7:19, vö. </w:t>
      </w:r>
      <w:proofErr w:type="spellStart"/>
      <w:r w:rsidRPr="009552F4">
        <w:rPr>
          <w:rFonts w:ascii="Times New Roman" w:eastAsia="Times New Roman" w:hAnsi="Times New Roman" w:cs="Times New Roman"/>
          <w:color w:val="000000"/>
          <w:sz w:val="24"/>
          <w:szCs w:val="24"/>
          <w:lang w:eastAsia="hu-HU"/>
        </w:rPr>
        <w:t>Deut</w:t>
      </w:r>
      <w:proofErr w:type="spellEnd"/>
      <w:r w:rsidRPr="009552F4">
        <w:rPr>
          <w:rFonts w:ascii="Times New Roman" w:eastAsia="Times New Roman" w:hAnsi="Times New Roman" w:cs="Times New Roman"/>
          <w:color w:val="000000"/>
          <w:sz w:val="24"/>
          <w:szCs w:val="24"/>
          <w:lang w:eastAsia="hu-HU"/>
        </w:rPr>
        <w:t xml:space="preserve">. 4:4; János 1:45 és ApCsel 3:22, vö. </w:t>
      </w:r>
      <w:proofErr w:type="spellStart"/>
      <w:r w:rsidRPr="009552F4">
        <w:rPr>
          <w:rFonts w:ascii="Times New Roman" w:eastAsia="Times New Roman" w:hAnsi="Times New Roman" w:cs="Times New Roman"/>
          <w:color w:val="000000"/>
          <w:sz w:val="24"/>
          <w:szCs w:val="24"/>
          <w:lang w:eastAsia="hu-HU"/>
        </w:rPr>
        <w:t>Deut</w:t>
      </w:r>
      <w:proofErr w:type="spellEnd"/>
      <w:r w:rsidRPr="009552F4">
        <w:rPr>
          <w:rFonts w:ascii="Times New Roman" w:eastAsia="Times New Roman" w:hAnsi="Times New Roman" w:cs="Times New Roman"/>
          <w:color w:val="000000"/>
          <w:sz w:val="24"/>
          <w:szCs w:val="24"/>
          <w:lang w:eastAsia="hu-HU"/>
        </w:rPr>
        <w:t xml:space="preserve">. 18:15; </w:t>
      </w:r>
      <w:proofErr w:type="spellStart"/>
      <w:r w:rsidRPr="009552F4">
        <w:rPr>
          <w:rFonts w:ascii="Times New Roman" w:eastAsia="Times New Roman" w:hAnsi="Times New Roman" w:cs="Times New Roman"/>
          <w:color w:val="000000"/>
          <w:sz w:val="24"/>
          <w:szCs w:val="24"/>
          <w:lang w:eastAsia="hu-HU"/>
        </w:rPr>
        <w:t>Zsid</w:t>
      </w:r>
      <w:proofErr w:type="spellEnd"/>
      <w:r w:rsidRPr="009552F4">
        <w:rPr>
          <w:rFonts w:ascii="Times New Roman" w:eastAsia="Times New Roman" w:hAnsi="Times New Roman" w:cs="Times New Roman"/>
          <w:color w:val="000000"/>
          <w:sz w:val="24"/>
          <w:szCs w:val="24"/>
          <w:lang w:eastAsia="hu-HU"/>
        </w:rPr>
        <w:t xml:space="preserve">. 10:28, vö. </w:t>
      </w:r>
      <w:proofErr w:type="spellStart"/>
      <w:r w:rsidRPr="009552F4">
        <w:rPr>
          <w:rFonts w:ascii="Times New Roman" w:eastAsia="Times New Roman" w:hAnsi="Times New Roman" w:cs="Times New Roman"/>
          <w:color w:val="000000"/>
          <w:sz w:val="24"/>
          <w:szCs w:val="24"/>
          <w:lang w:eastAsia="hu-HU"/>
        </w:rPr>
        <w:t>Deut</w:t>
      </w:r>
      <w:proofErr w:type="spellEnd"/>
      <w:r w:rsidRPr="009552F4">
        <w:rPr>
          <w:rFonts w:ascii="Times New Roman" w:eastAsia="Times New Roman" w:hAnsi="Times New Roman" w:cs="Times New Roman"/>
          <w:color w:val="000000"/>
          <w:sz w:val="24"/>
          <w:szCs w:val="24"/>
          <w:lang w:eastAsia="hu-HU"/>
        </w:rPr>
        <w:t>. 17:2-7). Az Újszövetségben közel száz idézet, illetve utalás van Mózes ötödik könyvére.</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hu-HU"/>
        </w:rPr>
      </w:pPr>
      <w:r w:rsidRPr="009552F4">
        <w:rPr>
          <w:rFonts w:ascii="Arial" w:eastAsia="Times New Roman" w:hAnsi="Arial" w:cs="Arial"/>
          <w:b/>
          <w:bCs/>
          <w:i/>
          <w:iCs/>
          <w:color w:val="000000"/>
          <w:lang w:eastAsia="hu-HU"/>
        </w:rPr>
        <w:t>3. Történelmi háttér</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 xml:space="preserve">Az 5Mózes szerint Mózes és az izraeliták </w:t>
      </w:r>
      <w:proofErr w:type="spellStart"/>
      <w:r w:rsidRPr="009552F4">
        <w:rPr>
          <w:rFonts w:ascii="Times New Roman" w:eastAsia="Times New Roman" w:hAnsi="Times New Roman" w:cs="Times New Roman"/>
          <w:color w:val="000000"/>
          <w:sz w:val="24"/>
          <w:szCs w:val="24"/>
          <w:lang w:eastAsia="hu-HU"/>
        </w:rPr>
        <w:t>Moáb</w:t>
      </w:r>
      <w:proofErr w:type="spellEnd"/>
      <w:r w:rsidRPr="009552F4">
        <w:rPr>
          <w:rFonts w:ascii="Times New Roman" w:eastAsia="Times New Roman" w:hAnsi="Times New Roman" w:cs="Times New Roman"/>
          <w:color w:val="000000"/>
          <w:sz w:val="24"/>
          <w:szCs w:val="24"/>
          <w:lang w:eastAsia="hu-HU"/>
        </w:rPr>
        <w:t xml:space="preserve"> területén Sittimben táboroztak, azon a helyen, ahol a Jordán a Holt-tengerbe ömlik (1:5). Két hónapig maradtak itt (</w:t>
      </w:r>
      <w:proofErr w:type="spellStart"/>
      <w:r w:rsidRPr="009552F4">
        <w:rPr>
          <w:rFonts w:ascii="Times New Roman" w:eastAsia="Times New Roman" w:hAnsi="Times New Roman" w:cs="Times New Roman"/>
          <w:color w:val="000000"/>
          <w:sz w:val="24"/>
          <w:szCs w:val="24"/>
          <w:lang w:eastAsia="hu-HU"/>
        </w:rPr>
        <w:t>Deut</w:t>
      </w:r>
      <w:proofErr w:type="spellEnd"/>
      <w:r w:rsidRPr="009552F4">
        <w:rPr>
          <w:rFonts w:ascii="Times New Roman" w:eastAsia="Times New Roman" w:hAnsi="Times New Roman" w:cs="Times New Roman"/>
          <w:color w:val="000000"/>
          <w:sz w:val="24"/>
          <w:szCs w:val="24"/>
          <w:lang w:eastAsia="hu-HU"/>
        </w:rPr>
        <w:t xml:space="preserve">. 1:3; vö. Józs.3:1, 2, 5, 7; 4:19). Végső lépésként e fontos időszakban, amikor a vezetés Józsuéra szállt, Mózes elmondta </w:t>
      </w:r>
      <w:proofErr w:type="spellStart"/>
      <w:r w:rsidRPr="009552F4">
        <w:rPr>
          <w:rFonts w:ascii="Times New Roman" w:eastAsia="Times New Roman" w:hAnsi="Times New Roman" w:cs="Times New Roman"/>
          <w:color w:val="000000"/>
          <w:sz w:val="24"/>
          <w:szCs w:val="24"/>
          <w:lang w:eastAsia="hu-HU"/>
        </w:rPr>
        <w:t>búcsúbeszédeit</w:t>
      </w:r>
      <w:proofErr w:type="spellEnd"/>
      <w:r w:rsidRPr="009552F4">
        <w:rPr>
          <w:rFonts w:ascii="Times New Roman" w:eastAsia="Times New Roman" w:hAnsi="Times New Roman" w:cs="Times New Roman"/>
          <w:color w:val="000000"/>
          <w:sz w:val="24"/>
          <w:szCs w:val="24"/>
          <w:lang w:eastAsia="hu-HU"/>
        </w:rPr>
        <w:t>, hogy előkészítse a népet a Kánaánba való belépésre.</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A pusztai vándorlás 40. év 11. hónapjának első napján kezdődik, és a Mózes feletti gyász 30. napján (a 40. év 12. hónapjában) végződik. A könyvben leírtak, tehát a pusztai vándorlás két utolsó hónapjában történnek.</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hu-HU"/>
        </w:rPr>
      </w:pPr>
      <w:r w:rsidRPr="009552F4">
        <w:rPr>
          <w:rFonts w:ascii="Arial" w:eastAsia="Times New Roman" w:hAnsi="Arial" w:cs="Arial"/>
          <w:b/>
          <w:bCs/>
          <w:i/>
          <w:iCs/>
          <w:color w:val="000000"/>
          <w:lang w:eastAsia="hu-HU"/>
        </w:rPr>
        <w:t>4. Téma</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 xml:space="preserve">A </w:t>
      </w:r>
      <w:proofErr w:type="spellStart"/>
      <w:r w:rsidRPr="009552F4">
        <w:rPr>
          <w:rFonts w:ascii="Times New Roman" w:eastAsia="Times New Roman" w:hAnsi="Times New Roman" w:cs="Times New Roman"/>
          <w:color w:val="000000"/>
          <w:sz w:val="24"/>
          <w:szCs w:val="24"/>
          <w:lang w:eastAsia="hu-HU"/>
        </w:rPr>
        <w:t>Deuteronomium</w:t>
      </w:r>
      <w:proofErr w:type="spellEnd"/>
      <w:r w:rsidRPr="009552F4">
        <w:rPr>
          <w:rFonts w:ascii="Times New Roman" w:eastAsia="Times New Roman" w:hAnsi="Times New Roman" w:cs="Times New Roman"/>
          <w:color w:val="000000"/>
          <w:sz w:val="24"/>
          <w:szCs w:val="24"/>
          <w:lang w:eastAsia="hu-HU"/>
        </w:rPr>
        <w:t xml:space="preserve"> nagy témája a szeretet és engedelmesség. Talán eddig nem is gondoltuk, hogy az Ószövetségnek ez a régi könyve Isten szeretetéről beszél. A szeretet 22-szer fordul elő. Jézus nem mond új dolgot, amikor azt mondja „Ha engem szerettek a </w:t>
      </w:r>
      <w:proofErr w:type="spellStart"/>
      <w:r w:rsidRPr="009552F4">
        <w:rPr>
          <w:rFonts w:ascii="Times New Roman" w:eastAsia="Times New Roman" w:hAnsi="Times New Roman" w:cs="Times New Roman"/>
          <w:color w:val="000000"/>
          <w:sz w:val="24"/>
          <w:szCs w:val="24"/>
          <w:lang w:eastAsia="hu-HU"/>
        </w:rPr>
        <w:t>parancsolataimat</w:t>
      </w:r>
      <w:proofErr w:type="spellEnd"/>
      <w:r w:rsidRPr="009552F4">
        <w:rPr>
          <w:rFonts w:ascii="Times New Roman" w:eastAsia="Times New Roman" w:hAnsi="Times New Roman" w:cs="Times New Roman"/>
          <w:color w:val="000000"/>
          <w:sz w:val="24"/>
          <w:szCs w:val="24"/>
          <w:lang w:eastAsia="hu-HU"/>
        </w:rPr>
        <w:t xml:space="preserve"> tartsátok meg.” A </w:t>
      </w:r>
      <w:proofErr w:type="spellStart"/>
      <w:r w:rsidRPr="009552F4">
        <w:rPr>
          <w:rFonts w:ascii="Times New Roman" w:eastAsia="Times New Roman" w:hAnsi="Times New Roman" w:cs="Times New Roman"/>
          <w:color w:val="000000"/>
          <w:sz w:val="24"/>
          <w:szCs w:val="24"/>
          <w:lang w:eastAsia="hu-HU"/>
        </w:rPr>
        <w:t>Deuteronomium</w:t>
      </w:r>
      <w:proofErr w:type="spellEnd"/>
      <w:r w:rsidRPr="009552F4">
        <w:rPr>
          <w:rFonts w:ascii="Times New Roman" w:eastAsia="Times New Roman" w:hAnsi="Times New Roman" w:cs="Times New Roman"/>
          <w:color w:val="000000"/>
          <w:sz w:val="24"/>
          <w:szCs w:val="24"/>
          <w:lang w:eastAsia="hu-HU"/>
        </w:rPr>
        <w:t xml:space="preserve"> azt tanítja, hogy az engedelmesség az ember válasza Isten szeretetére.</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 xml:space="preserve">Mózes miután átélte, hogy az új nemzedék sem </w:t>
      </w:r>
      <w:proofErr w:type="gramStart"/>
      <w:r w:rsidRPr="009552F4">
        <w:rPr>
          <w:rFonts w:ascii="Times New Roman" w:eastAsia="Times New Roman" w:hAnsi="Times New Roman" w:cs="Times New Roman"/>
          <w:color w:val="000000"/>
          <w:sz w:val="24"/>
          <w:szCs w:val="24"/>
          <w:lang w:eastAsia="hu-HU"/>
        </w:rPr>
        <w:t>jobb</w:t>
      </w:r>
      <w:proofErr w:type="gramEnd"/>
      <w:r w:rsidRPr="009552F4">
        <w:rPr>
          <w:rFonts w:ascii="Times New Roman" w:eastAsia="Times New Roman" w:hAnsi="Times New Roman" w:cs="Times New Roman"/>
          <w:color w:val="000000"/>
          <w:sz w:val="24"/>
          <w:szCs w:val="24"/>
          <w:lang w:eastAsia="hu-HU"/>
        </w:rPr>
        <w:t xml:space="preserve"> mint a régi, történelmi visszaemlékezésében elsorolja Isten szeretetből fakadó tetteit, ami a mostani nemzedéknek azért is kell ismételni, és hangsúlyozni, mert ez őseikkel történt.</w:t>
      </w:r>
      <w:r w:rsidRPr="009552F4">
        <w:rPr>
          <w:rFonts w:ascii="Times New Roman" w:eastAsia="Times New Roman" w:hAnsi="Times New Roman" w:cs="Times New Roman"/>
          <w:color w:val="000000"/>
          <w:sz w:val="27"/>
          <w:szCs w:val="27"/>
          <w:lang w:eastAsia="hu-HU"/>
        </w:rPr>
        <w:br/>
      </w:r>
      <w:r w:rsidRPr="009552F4">
        <w:rPr>
          <w:rFonts w:ascii="Times New Roman" w:eastAsia="Times New Roman" w:hAnsi="Times New Roman" w:cs="Times New Roman"/>
          <w:color w:val="000000"/>
          <w:sz w:val="24"/>
          <w:szCs w:val="24"/>
          <w:lang w:eastAsia="hu-HU"/>
        </w:rPr>
        <w:lastRenderedPageBreak/>
        <w:t>             Az új generáció számára a törvényt a 38 éves pusztai tapasztalat fényében kell magyarázni.</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hu-HU"/>
        </w:rPr>
      </w:pPr>
      <w:r w:rsidRPr="009552F4">
        <w:rPr>
          <w:rFonts w:ascii="Arial" w:eastAsia="Times New Roman" w:hAnsi="Arial" w:cs="Arial"/>
          <w:b/>
          <w:bCs/>
          <w:i/>
          <w:iCs/>
          <w:color w:val="000000"/>
          <w:lang w:eastAsia="hu-HU"/>
        </w:rPr>
        <w:t>5. Szerkezet</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Mózes ötödik könyvének szerkezete alátámasztja történelmi hátterét. Fejtegető, Ismétlő, emlékeztető, és kissé szabálytalan stílusa is azt mutatja, hogy egy sor alkalmi beszédről van szó, amelyek sokszor nem időrendi sorrendben írják le az eseményeket.</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A könyv az ókori szerződések szokványos formáját követi:</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A régi közel-keleti szerződések és az ószövetségi szövetségkötés között sok hasonlóság van. A hettiták klasszikusnak tekintett szerződési például hat pontból álltak:</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1.      Előszó, ami megnevezte a szerződés szerzőjét.</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2.      Történeti bevezető, mely felidézte, hogy a felek milyen viszonyban álltak egymással a szerződéskötés előtti időszakban.</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3.      Feltételek, amelyek megszabták a felek kölcsönös kötelességeit.</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4.      Az okmány záradéka indokolta a szerződést, és előirányozta, hogy a vazallusnak meghatározott időközönként olvasni kell azt.</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5.      Az istenek nevei, akiket a szerződéskötéshez tanúnak hívtak.</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 xml:space="preserve">6.      Az átkok és áldások a szövetséget megszegő vazallust betegséggel, halállal, </w:t>
      </w:r>
      <w:proofErr w:type="spellStart"/>
      <w:r w:rsidRPr="009552F4">
        <w:rPr>
          <w:rFonts w:ascii="Times New Roman" w:eastAsia="Times New Roman" w:hAnsi="Times New Roman" w:cs="Times New Roman"/>
          <w:color w:val="000000"/>
          <w:sz w:val="24"/>
          <w:szCs w:val="24"/>
          <w:lang w:eastAsia="hu-HU"/>
        </w:rPr>
        <w:t>kiűzetéssel</w:t>
      </w:r>
      <w:proofErr w:type="spellEnd"/>
      <w:r w:rsidRPr="009552F4">
        <w:rPr>
          <w:rFonts w:ascii="Times New Roman" w:eastAsia="Times New Roman" w:hAnsi="Times New Roman" w:cs="Times New Roman"/>
          <w:color w:val="000000"/>
          <w:sz w:val="24"/>
          <w:szCs w:val="24"/>
          <w:lang w:eastAsia="hu-HU"/>
        </w:rPr>
        <w:t xml:space="preserve"> fenyegették, ugyanakkor jólétet és biztonságot ígértek neki, ha hű marad urához.</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 xml:space="preserve">Az ószövetségi </w:t>
      </w:r>
      <w:proofErr w:type="gramStart"/>
      <w:r w:rsidRPr="009552F4">
        <w:rPr>
          <w:rFonts w:ascii="Times New Roman" w:eastAsia="Times New Roman" w:hAnsi="Times New Roman" w:cs="Times New Roman"/>
          <w:color w:val="000000"/>
          <w:sz w:val="24"/>
          <w:szCs w:val="24"/>
          <w:lang w:eastAsia="hu-HU"/>
        </w:rPr>
        <w:t>szerződések</w:t>
      </w:r>
      <w:proofErr w:type="gramEnd"/>
      <w:r w:rsidRPr="009552F4">
        <w:rPr>
          <w:rFonts w:ascii="Times New Roman" w:eastAsia="Times New Roman" w:hAnsi="Times New Roman" w:cs="Times New Roman"/>
          <w:color w:val="000000"/>
          <w:sz w:val="24"/>
          <w:szCs w:val="24"/>
          <w:lang w:eastAsia="hu-HU"/>
        </w:rPr>
        <w:t xml:space="preserve"> ha nem is teljesen azonosak, de hasonló felépítésűek. Az izraeliták természetesen nem említenek több istent, mivel az egy és igaz Istenben hittek.</w:t>
      </w:r>
    </w:p>
    <w:p w:rsidR="009552F4" w:rsidRPr="009552F4" w:rsidRDefault="009552F4" w:rsidP="009552F4">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pacing w:val="-6"/>
          <w:sz w:val="24"/>
          <w:szCs w:val="24"/>
          <w:lang w:eastAsia="hu-HU"/>
        </w:rPr>
        <w:t>A Mózes ötödik könyvében is megfigyelhetjük az ókori szerződések legfontosabb mozzanatait:</w:t>
      </w:r>
    </w:p>
    <w:p w:rsidR="009552F4" w:rsidRPr="009552F4" w:rsidRDefault="009552F4" w:rsidP="009552F4">
      <w:pPr>
        <w:spacing w:before="100" w:beforeAutospacing="1" w:after="100" w:afterAutospacing="1" w:line="240" w:lineRule="auto"/>
        <w:ind w:firstLine="708"/>
        <w:jc w:val="both"/>
        <w:rPr>
          <w:rFonts w:ascii="Arial" w:eastAsia="Times New Roman" w:hAnsi="Arial" w:cs="Arial"/>
          <w:b/>
          <w:bCs/>
          <w:i/>
          <w:iCs/>
          <w:color w:val="000000"/>
          <w:lang w:eastAsia="hu-HU"/>
        </w:rPr>
      </w:pPr>
      <w:r w:rsidRPr="009552F4">
        <w:rPr>
          <w:rFonts w:ascii="Arial" w:eastAsia="Times New Roman" w:hAnsi="Arial" w:cs="Arial"/>
          <w:b/>
          <w:bCs/>
          <w:i/>
          <w:iCs/>
          <w:color w:val="000000"/>
          <w:lang w:eastAsia="hu-HU"/>
        </w:rPr>
        <w:t>Mózes ötödik könyve rövid vázlata:</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1.      Bevezetés (1:1-5)</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2.      Első beszéd: történeti bevezetés (1:6 – 4:49)</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3.      Második beszéd: a feltételek (5:1 – 26:19)</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4.      Harmadik beszéd: átkok és áldások (27:1 – 28:68)</w:t>
      </w:r>
    </w:p>
    <w:p w:rsidR="009552F4" w:rsidRPr="009552F4" w:rsidRDefault="009552F4" w:rsidP="009552F4">
      <w:pPr>
        <w:spacing w:before="100" w:beforeAutospacing="1" w:after="100" w:afterAutospacing="1" w:line="240" w:lineRule="auto"/>
        <w:ind w:left="1068" w:hanging="360"/>
        <w:jc w:val="both"/>
        <w:rPr>
          <w:rFonts w:ascii="Times New Roman" w:eastAsia="Times New Roman" w:hAnsi="Times New Roman" w:cs="Times New Roman"/>
          <w:color w:val="000000"/>
          <w:sz w:val="24"/>
          <w:szCs w:val="24"/>
          <w:lang w:eastAsia="hu-HU"/>
        </w:rPr>
      </w:pPr>
      <w:r w:rsidRPr="009552F4">
        <w:rPr>
          <w:rFonts w:ascii="Times New Roman" w:eastAsia="Times New Roman" w:hAnsi="Times New Roman" w:cs="Times New Roman"/>
          <w:color w:val="000000"/>
          <w:sz w:val="24"/>
          <w:szCs w:val="24"/>
          <w:lang w:eastAsia="hu-HU"/>
        </w:rPr>
        <w:t xml:space="preserve">5.      Negyedik beszéd: szövetség </w:t>
      </w:r>
      <w:proofErr w:type="spellStart"/>
      <w:r w:rsidRPr="009552F4">
        <w:rPr>
          <w:rFonts w:ascii="Times New Roman" w:eastAsia="Times New Roman" w:hAnsi="Times New Roman" w:cs="Times New Roman"/>
          <w:color w:val="000000"/>
          <w:sz w:val="24"/>
          <w:szCs w:val="24"/>
          <w:lang w:eastAsia="hu-HU"/>
        </w:rPr>
        <w:t>Moábbal</w:t>
      </w:r>
      <w:proofErr w:type="spellEnd"/>
      <w:r w:rsidRPr="009552F4">
        <w:rPr>
          <w:rFonts w:ascii="Times New Roman" w:eastAsia="Times New Roman" w:hAnsi="Times New Roman" w:cs="Times New Roman"/>
          <w:color w:val="000000"/>
          <w:sz w:val="24"/>
          <w:szCs w:val="24"/>
          <w:lang w:eastAsia="hu-HU"/>
        </w:rPr>
        <w:t xml:space="preserve"> (29:1 – 30:20)</w:t>
      </w:r>
    </w:p>
    <w:p w:rsidR="009552F4" w:rsidRDefault="009552F4" w:rsidP="009552F4">
      <w:pPr>
        <w:spacing w:before="100" w:beforeAutospacing="1" w:after="100" w:afterAutospacing="1" w:line="240" w:lineRule="auto"/>
        <w:ind w:left="1068" w:hanging="360"/>
        <w:jc w:val="both"/>
      </w:pPr>
      <w:r w:rsidRPr="009552F4">
        <w:rPr>
          <w:rFonts w:ascii="Times New Roman" w:eastAsia="Times New Roman" w:hAnsi="Times New Roman" w:cs="Times New Roman"/>
          <w:color w:val="000000"/>
          <w:sz w:val="24"/>
          <w:szCs w:val="24"/>
          <w:lang w:eastAsia="hu-HU"/>
        </w:rPr>
        <w:t>6.      a vezetők felelőssége, Mózes éneke, halála (311 – 34:12)</w:t>
      </w:r>
    </w:p>
    <w:sectPr w:rsidR="009552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FA0" w:rsidRDefault="009D1FA0" w:rsidP="00FC60AA">
      <w:pPr>
        <w:spacing w:after="0" w:line="240" w:lineRule="auto"/>
      </w:pPr>
      <w:r>
        <w:separator/>
      </w:r>
    </w:p>
  </w:endnote>
  <w:endnote w:type="continuationSeparator" w:id="0">
    <w:p w:rsidR="009D1FA0" w:rsidRDefault="009D1FA0" w:rsidP="00FC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55258"/>
      <w:docPartObj>
        <w:docPartGallery w:val="Page Numbers (Bottom of Page)"/>
        <w:docPartUnique/>
      </w:docPartObj>
    </w:sdtPr>
    <w:sdtContent>
      <w:p w:rsidR="00FC60AA" w:rsidRDefault="00FC60AA">
        <w:pPr>
          <w:pStyle w:val="llb"/>
          <w:jc w:val="center"/>
        </w:pPr>
        <w:r>
          <w:fldChar w:fldCharType="begin"/>
        </w:r>
        <w:r>
          <w:instrText>PAGE   \* MERGEFORMAT</w:instrText>
        </w:r>
        <w:r>
          <w:fldChar w:fldCharType="separate"/>
        </w:r>
        <w:r>
          <w:t>2</w:t>
        </w:r>
        <w:r>
          <w:fldChar w:fldCharType="end"/>
        </w:r>
      </w:p>
    </w:sdtContent>
  </w:sdt>
  <w:p w:rsidR="00FC60AA" w:rsidRDefault="00FC60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FA0" w:rsidRDefault="009D1FA0" w:rsidP="00FC60AA">
      <w:pPr>
        <w:spacing w:after="0" w:line="240" w:lineRule="auto"/>
      </w:pPr>
      <w:r>
        <w:separator/>
      </w:r>
    </w:p>
  </w:footnote>
  <w:footnote w:type="continuationSeparator" w:id="0">
    <w:p w:rsidR="009D1FA0" w:rsidRDefault="009D1FA0" w:rsidP="00FC6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4"/>
    <w:rsid w:val="009552F4"/>
    <w:rsid w:val="009D1FA0"/>
    <w:rsid w:val="00FC60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0026"/>
  <w15:chartTrackingRefBased/>
  <w15:docId w15:val="{822B53C9-F320-4805-8FAF-A50160AC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552F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FC60AA"/>
    <w:pPr>
      <w:tabs>
        <w:tab w:val="center" w:pos="4536"/>
        <w:tab w:val="right" w:pos="9072"/>
      </w:tabs>
      <w:spacing w:after="0" w:line="240" w:lineRule="auto"/>
    </w:pPr>
  </w:style>
  <w:style w:type="character" w:customStyle="1" w:styleId="lfejChar">
    <w:name w:val="Élőfej Char"/>
    <w:basedOn w:val="Bekezdsalapbettpusa"/>
    <w:link w:val="lfej"/>
    <w:uiPriority w:val="99"/>
    <w:rsid w:val="00FC60AA"/>
  </w:style>
  <w:style w:type="paragraph" w:styleId="llb">
    <w:name w:val="footer"/>
    <w:basedOn w:val="Norml"/>
    <w:link w:val="llbChar"/>
    <w:uiPriority w:val="99"/>
    <w:unhideWhenUsed/>
    <w:rsid w:val="00FC60AA"/>
    <w:pPr>
      <w:tabs>
        <w:tab w:val="center" w:pos="4536"/>
        <w:tab w:val="right" w:pos="9072"/>
      </w:tabs>
      <w:spacing w:after="0" w:line="240" w:lineRule="auto"/>
    </w:pPr>
  </w:style>
  <w:style w:type="character" w:customStyle="1" w:styleId="llbChar">
    <w:name w:val="Élőláb Char"/>
    <w:basedOn w:val="Bekezdsalapbettpusa"/>
    <w:link w:val="llb"/>
    <w:uiPriority w:val="99"/>
    <w:rsid w:val="00FC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3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8F17-DB91-4C82-945D-6A0307C0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3949</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Richárd Michelisz</dc:creator>
  <cp:keywords/>
  <dc:description/>
  <cp:lastModifiedBy>Richárd Michelisz</cp:lastModifiedBy>
  <cp:revision>2</cp:revision>
  <dcterms:created xsi:type="dcterms:W3CDTF">2019-03-14T10:24:00Z</dcterms:created>
  <dcterms:modified xsi:type="dcterms:W3CDTF">2019-03-14T10:33:00Z</dcterms:modified>
</cp:coreProperties>
</file>