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A58" w14:textId="756B03CA" w:rsidR="00E10327" w:rsidRPr="00572A96" w:rsidRDefault="00572A96" w:rsidP="00B95B29">
      <w:pPr>
        <w:pStyle w:val="Cm"/>
        <w:rPr>
          <w:color w:val="auto"/>
        </w:rPr>
      </w:pPr>
      <w:r w:rsidRPr="00572A96">
        <w:rPr>
          <w:noProof/>
          <w:color w:val="auto"/>
          <w:lang w:eastAsia="hu-HU"/>
        </w:rPr>
        <w:drawing>
          <wp:anchor distT="0" distB="0" distL="114300" distR="114300" simplePos="0" relativeHeight="251657728" behindDoc="0" locked="0" layoutInCell="1" allowOverlap="1" wp14:anchorId="11490747" wp14:editId="5314CCAE">
            <wp:simplePos x="0" y="0"/>
            <wp:positionH relativeFrom="margin">
              <wp:posOffset>5655310</wp:posOffset>
            </wp:positionH>
            <wp:positionV relativeFrom="margin">
              <wp:posOffset>-30480</wp:posOffset>
            </wp:positionV>
            <wp:extent cx="990600" cy="990600"/>
            <wp:effectExtent l="0" t="0" r="0" b="0"/>
            <wp:wrapSquare wrapText="bothSides"/>
            <wp:docPr id="1" name="Kép 0" descr="ATF 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 logo 01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168" w:rsidRPr="00572A96">
        <w:rPr>
          <w:color w:val="auto"/>
        </w:rPr>
        <w:t>Énekek éneke</w:t>
      </w:r>
      <w:r w:rsidR="00244B37" w:rsidRPr="00572A96">
        <w:rPr>
          <w:color w:val="auto"/>
        </w:rPr>
        <w:t>,</w:t>
      </w:r>
      <w:r w:rsidR="00D73168" w:rsidRPr="00572A96">
        <w:rPr>
          <w:color w:val="auto"/>
        </w:rPr>
        <w:t xml:space="preserve"> avagy a legszebb ének…</w:t>
      </w:r>
    </w:p>
    <w:p w14:paraId="5B1A6524" w14:textId="3806BC1A" w:rsidR="00572A96" w:rsidRPr="00572A96" w:rsidRDefault="00572A96" w:rsidP="00B95B29">
      <w:pPr>
        <w:rPr>
          <w:b/>
          <w:bCs/>
          <w:iCs/>
        </w:rPr>
      </w:pPr>
      <w:r w:rsidRPr="00572A96">
        <w:rPr>
          <w:b/>
          <w:bCs/>
          <w:iCs/>
        </w:rPr>
        <w:t xml:space="preserve">Bibliai Szabadegyetem, Debrecen 2022. 03. 03. </w:t>
      </w:r>
    </w:p>
    <w:p w14:paraId="7A427940" w14:textId="072615AE" w:rsidR="00B95B29" w:rsidRPr="00572A96" w:rsidRDefault="00054F1A" w:rsidP="00B95B29">
      <w:pPr>
        <w:rPr>
          <w:i/>
        </w:rPr>
      </w:pPr>
      <w:r w:rsidRPr="00572A96">
        <w:rPr>
          <w:i/>
        </w:rPr>
        <w:t>Restás László lelkész, antropológus</w:t>
      </w:r>
    </w:p>
    <w:p w14:paraId="0802959B" w14:textId="2103815A" w:rsidR="0071183D" w:rsidRPr="00572A96" w:rsidRDefault="008F0BE7" w:rsidP="00572A96">
      <w:pPr>
        <w:jc w:val="both"/>
      </w:pPr>
      <w:r w:rsidRPr="00572A96">
        <w:rPr>
          <w:rStyle w:val="Ershivatkozs"/>
          <w:color w:val="auto"/>
        </w:rPr>
        <w:t>A címről</w:t>
      </w:r>
      <w:r w:rsidR="00075992" w:rsidRPr="00572A96">
        <w:rPr>
          <w:rStyle w:val="Ershivatkozs"/>
          <w:color w:val="auto"/>
        </w:rPr>
        <w:t>:</w:t>
      </w:r>
      <w:r w:rsidR="00572A96" w:rsidRPr="00572A96">
        <w:rPr>
          <w:rStyle w:val="Ershivatkozs"/>
          <w:color w:val="auto"/>
          <w:u w:val="none"/>
        </w:rPr>
        <w:t xml:space="preserve"> </w:t>
      </w:r>
      <w:r w:rsidR="006D0C08" w:rsidRPr="00572A96">
        <w:t xml:space="preserve">Salamon Énekek Éneke – Salamon Éneke. </w:t>
      </w:r>
      <w:r w:rsidR="006D0C08" w:rsidRPr="00572A96">
        <w:rPr>
          <w:u w:val="single"/>
        </w:rPr>
        <w:t>Latinul</w:t>
      </w:r>
      <w:r w:rsidR="006D0C08" w:rsidRPr="00572A96">
        <w:t xml:space="preserve">: </w:t>
      </w:r>
      <w:proofErr w:type="spellStart"/>
      <w:r w:rsidR="006D0C08" w:rsidRPr="00572A96">
        <w:t>Canticum</w:t>
      </w:r>
      <w:proofErr w:type="spellEnd"/>
      <w:r w:rsidR="006D0C08" w:rsidRPr="00572A96">
        <w:t xml:space="preserve"> </w:t>
      </w:r>
      <w:proofErr w:type="spellStart"/>
      <w:r w:rsidR="006D0C08" w:rsidRPr="00572A96">
        <w:t>Canticorum</w:t>
      </w:r>
      <w:proofErr w:type="spellEnd"/>
      <w:r w:rsidR="006D0C08" w:rsidRPr="00572A96">
        <w:t xml:space="preserve">. </w:t>
      </w:r>
      <w:r w:rsidR="006D0C08" w:rsidRPr="00572A96">
        <w:rPr>
          <w:u w:val="single"/>
        </w:rPr>
        <w:t>Héberül</w:t>
      </w:r>
      <w:r w:rsidR="006D0C08" w:rsidRPr="00572A96">
        <w:t xml:space="preserve">: </w:t>
      </w:r>
      <w:r w:rsidR="006D0C08" w:rsidRPr="00572A96">
        <w:rPr>
          <w:rtl/>
          <w:lang w:bidi="he-IL"/>
        </w:rPr>
        <w:t>שיר השירים,</w:t>
      </w:r>
      <w:r w:rsidR="006D0C08" w:rsidRPr="00572A96">
        <w:t xml:space="preserve"> - </w:t>
      </w:r>
      <w:proofErr w:type="spellStart"/>
      <w:r w:rsidR="006D0C08" w:rsidRPr="00572A96">
        <w:t>Shir</w:t>
      </w:r>
      <w:proofErr w:type="spellEnd"/>
      <w:r w:rsidR="006D0C08" w:rsidRPr="00572A96">
        <w:t xml:space="preserve"> </w:t>
      </w:r>
      <w:proofErr w:type="spellStart"/>
      <w:r w:rsidR="006D0C08" w:rsidRPr="00572A96">
        <w:t>Hashshirim</w:t>
      </w:r>
      <w:proofErr w:type="spellEnd"/>
      <w:r w:rsidR="006D0C08" w:rsidRPr="00572A96">
        <w:t xml:space="preserve"> – énekek éneke.</w:t>
      </w:r>
    </w:p>
    <w:p w14:paraId="4C1F9E76" w14:textId="29022521" w:rsidR="0071183D" w:rsidRPr="00572A96" w:rsidRDefault="008F0BE7" w:rsidP="00572A96">
      <w:pPr>
        <w:jc w:val="both"/>
      </w:pPr>
      <w:r w:rsidRPr="00572A96">
        <w:rPr>
          <w:rStyle w:val="Ershivatkozs"/>
          <w:color w:val="auto"/>
        </w:rPr>
        <w:t>A könyv helye a kánonban:</w:t>
      </w:r>
      <w:r w:rsidR="00572A96" w:rsidRPr="00572A96">
        <w:rPr>
          <w:rStyle w:val="Ershivatkozs"/>
          <w:color w:val="auto"/>
          <w:u w:val="none"/>
        </w:rPr>
        <w:t xml:space="preserve"> </w:t>
      </w:r>
      <w:r w:rsidR="006D0C08" w:rsidRPr="00572A96">
        <w:t>A </w:t>
      </w:r>
      <w:proofErr w:type="spellStart"/>
      <w:r w:rsidR="006D0C08" w:rsidRPr="00572A96">
        <w:t>Szeptuagintában</w:t>
      </w:r>
      <w:proofErr w:type="spellEnd"/>
      <w:r w:rsidR="006D0C08" w:rsidRPr="00572A96">
        <w:t xml:space="preserve"> a Prédikátor könyve után szerepel.</w:t>
      </w:r>
      <w:r w:rsidR="00572A96" w:rsidRPr="00572A96">
        <w:t xml:space="preserve"> </w:t>
      </w:r>
      <w:r w:rsidR="006D0C08" w:rsidRPr="00572A96">
        <w:t>A Vulgatában pedig a két salamoni mű közé helyezték.</w:t>
      </w:r>
      <w:r w:rsidR="00572A96" w:rsidRPr="00572A96">
        <w:t xml:space="preserve"> </w:t>
      </w:r>
      <w:r w:rsidR="006D0C08" w:rsidRPr="00572A96">
        <w:t>A Héber kánonban a kánoni könyvek harmadik csoportjában, az „Írásokban” található és a nagy ünnepeken olvasott öt </w:t>
      </w:r>
      <w:proofErr w:type="spellStart"/>
      <w:r w:rsidR="006D0C08" w:rsidRPr="00572A96">
        <w:rPr>
          <w:i/>
          <w:iCs/>
        </w:rPr>
        <w:t>megillot</w:t>
      </w:r>
      <w:proofErr w:type="spellEnd"/>
      <w:r w:rsidR="006D0C08" w:rsidRPr="00572A96">
        <w:t> (tekercs) élén áll. A Kr. u. VIII. századtól húsvét ünnepén olvasták.</w:t>
      </w:r>
    </w:p>
    <w:p w14:paraId="34116305" w14:textId="77777777" w:rsidR="00572A96" w:rsidRPr="00572A96" w:rsidRDefault="008F0BE7" w:rsidP="00572A96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572A96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szerzőség kérdései:</w:t>
      </w:r>
      <w:r w:rsidR="00572A96" w:rsidRPr="00572A96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 xml:space="preserve"> </w:t>
      </w:r>
    </w:p>
    <w:p w14:paraId="3D32F817" w14:textId="4D57958F" w:rsidR="00572A96" w:rsidRDefault="00572A96" w:rsidP="00572A96">
      <w:r w:rsidRPr="00572A96">
        <w:rPr>
          <w:rStyle w:val="Ershivatkozs"/>
          <w:color w:val="auto"/>
          <w:u w:val="none"/>
        </w:rPr>
        <w:t xml:space="preserve">A szerző </w:t>
      </w:r>
      <w:r w:rsidR="008F0BE7" w:rsidRPr="00572A96">
        <w:t>Salamon:</w:t>
      </w:r>
    </w:p>
    <w:p w14:paraId="6D12DFB8" w14:textId="6D39816C" w:rsidR="0071183D" w:rsidRPr="00572A96" w:rsidRDefault="006D0C08" w:rsidP="00572A96">
      <w:pPr>
        <w:jc w:val="both"/>
      </w:pPr>
      <w:r w:rsidRPr="00572A96">
        <w:t>A címfelirat és a hagyomány Salamont tartja szerzőnek.</w:t>
      </w:r>
      <w:r w:rsidR="00572A96">
        <w:t xml:space="preserve"> Az </w:t>
      </w:r>
      <w:r w:rsidRPr="00572A96">
        <w:rPr>
          <w:u w:val="single"/>
        </w:rPr>
        <w:t>1Kir 4,32</w:t>
      </w:r>
      <w:r w:rsidR="00572A96">
        <w:t xml:space="preserve"> </w:t>
      </w:r>
      <w:proofErr w:type="spellStart"/>
      <w:r w:rsidR="00572A96">
        <w:t>verben</w:t>
      </w:r>
      <w:proofErr w:type="spellEnd"/>
      <w:r w:rsidR="00572A96">
        <w:t xml:space="preserve"> a következőt olvashatjuk: </w:t>
      </w:r>
      <w:r w:rsidRPr="00572A96">
        <w:rPr>
          <w:i/>
          <w:iCs/>
        </w:rPr>
        <w:t xml:space="preserve">„És </w:t>
      </w:r>
      <w:proofErr w:type="spellStart"/>
      <w:r w:rsidRPr="00572A96">
        <w:rPr>
          <w:i/>
          <w:iCs/>
        </w:rPr>
        <w:t>szerze</w:t>
      </w:r>
      <w:proofErr w:type="spellEnd"/>
      <w:r w:rsidRPr="00572A96">
        <w:rPr>
          <w:i/>
          <w:iCs/>
        </w:rPr>
        <w:t xml:space="preserve"> háromezer példabeszédet, </w:t>
      </w:r>
      <w:r w:rsidRPr="00572A96">
        <w:rPr>
          <w:b/>
          <w:bCs/>
          <w:i/>
          <w:iCs/>
        </w:rPr>
        <w:t>és az ő énekeinek száma ezer és öt volt.”</w:t>
      </w:r>
      <w:r w:rsidR="00572A96">
        <w:t xml:space="preserve"> Salamon </w:t>
      </w:r>
      <w:r w:rsidRPr="00572A96">
        <w:t>Izrael III. és egyben legismertebb királya</w:t>
      </w:r>
      <w:r w:rsidR="00572A96">
        <w:t xml:space="preserve"> </w:t>
      </w:r>
      <w:r w:rsidRPr="00572A96">
        <w:t xml:space="preserve">Kr.e. 970-928 </w:t>
      </w:r>
      <w:r w:rsidR="00572A96">
        <w:t xml:space="preserve">között </w:t>
      </w:r>
      <w:r w:rsidRPr="00572A96">
        <w:t>uralkodott.</w:t>
      </w:r>
      <w:r w:rsidR="00572A96">
        <w:t xml:space="preserve"> Ő volt </w:t>
      </w:r>
      <w:r w:rsidRPr="00572A96">
        <w:t>Dávidnak, Izrael második királyának tizenhatodik fia.</w:t>
      </w:r>
      <w:r w:rsidR="00572A96">
        <w:t xml:space="preserve"> </w:t>
      </w:r>
      <w:r w:rsidRPr="00572A96">
        <w:t>Édesanyja, Betsabé eredetileg a hettita Uriás felesége volt; Salamon Dávid királynak tőle született második gyermeke.</w:t>
      </w:r>
      <w:r w:rsidR="00572A96">
        <w:t xml:space="preserve"> </w:t>
      </w:r>
      <w:r w:rsidRPr="00572A96">
        <w:t>Neve vagy a héber </w:t>
      </w:r>
      <w:proofErr w:type="spellStart"/>
      <w:r w:rsidRPr="00572A96">
        <w:rPr>
          <w:i/>
          <w:iCs/>
        </w:rPr>
        <w:t>salom</w:t>
      </w:r>
      <w:proofErr w:type="spellEnd"/>
      <w:r w:rsidRPr="00572A96">
        <w:t>‘ jólét, boldogulás, egészség, béke' szóból származik, vagy a Jeruzsálem nevében is szereplő </w:t>
      </w:r>
      <w:proofErr w:type="spellStart"/>
      <w:r w:rsidRPr="00572A96">
        <w:rPr>
          <w:i/>
          <w:iCs/>
        </w:rPr>
        <w:t>Sálem</w:t>
      </w:r>
      <w:proofErr w:type="spellEnd"/>
      <w:r w:rsidRPr="00572A96">
        <w:rPr>
          <w:i/>
          <w:iCs/>
        </w:rPr>
        <w:t xml:space="preserve"> </w:t>
      </w:r>
      <w:r w:rsidRPr="00572A96">
        <w:t>személynévvel hozható kapcsolatba.</w:t>
      </w:r>
      <w:r w:rsidR="00572A96">
        <w:t xml:space="preserve"> </w:t>
      </w:r>
      <w:r w:rsidRPr="00572A96">
        <w:t>Sámuel második könyvében (2Sám 12,24) </w:t>
      </w:r>
      <w:proofErr w:type="spellStart"/>
      <w:r w:rsidRPr="00572A96">
        <w:rPr>
          <w:i/>
          <w:iCs/>
        </w:rPr>
        <w:t>Jedidja</w:t>
      </w:r>
      <w:proofErr w:type="spellEnd"/>
      <w:r w:rsidRPr="00572A96">
        <w:t> néven is említik, ami héberül azt jelenti: ‘JAHVE kedveltje’.</w:t>
      </w:r>
    </w:p>
    <w:p w14:paraId="081D78E7" w14:textId="77777777" w:rsidR="008F0BE7" w:rsidRPr="00572A96" w:rsidRDefault="008F0BE7" w:rsidP="00572A96">
      <w:pPr>
        <w:pStyle w:val="Cmsor4"/>
      </w:pPr>
      <w:r w:rsidRPr="00572A96">
        <w:t>Salamon tettei:</w:t>
      </w:r>
    </w:p>
    <w:p w14:paraId="09838608" w14:textId="2F899CF8" w:rsidR="008F0BE7" w:rsidRPr="00572A96" w:rsidRDefault="006D0C08" w:rsidP="00572A96">
      <w:pPr>
        <w:jc w:val="both"/>
      </w:pPr>
      <w:r w:rsidRPr="00572A96">
        <w:t>Életéről Sámuel második könyve és A királyok első könyve illetve A krónikák második könyve számol be.</w:t>
      </w:r>
      <w:r w:rsidR="00572A96">
        <w:t xml:space="preserve"> </w:t>
      </w:r>
      <w:r w:rsidRPr="00572A96">
        <w:t xml:space="preserve">Uralkodása békében telt, jelentősebb háborút nem viselt. Ő építtette az első templomot Jeruzsálemben, valamint sok más hadászati célú illetve a királyi udvar céljait szolgáló épületet. Építkezéseihez sok pénzre és munkaerőre volt szüksége, ezeket az államszervezet erős központosításával, súlyos adók kivetésével igyekezett biztosítani. Ugyancsak építkezési terveinek támogatására lendítette fel a kereskedelmi hajózást is, a Vörös-tengeren hajóflottát építtetett és kikötőt létesített. (Ide kapcsolódhat a hagyomány, amely szerint Sába királynője is meglátogatta őt. Nem ő a titokzatos </w:t>
      </w:r>
      <w:proofErr w:type="spellStart"/>
      <w:r w:rsidRPr="00572A96">
        <w:t>Sulamit</w:t>
      </w:r>
      <w:proofErr w:type="spellEnd"/>
      <w:r w:rsidRPr="00572A96">
        <w:t>!)</w:t>
      </w:r>
      <w:r w:rsidR="00572A96">
        <w:t xml:space="preserve"> </w:t>
      </w:r>
      <w:r w:rsidRPr="00572A96">
        <w:t>Uralkodása a zsidó hagyományban aranykornak számít, valójában azonban eredményeit nagyrészt apjának, Dávidnak köszönheti; neki igazában nem sikerült befejeznie a művet, és a rá hagyományozott birodalmat egységes országgá szerveznie. Központosító törekvései, a robot- és adókötelezettségek erős ellenhatást váltottak ki, s nagyrészt ennek köszönhető az, hogy halála után országa szinte azonnal az északi Izraelre és a déli Júdeára szakadt.</w:t>
      </w:r>
      <w:r w:rsidR="00572A96">
        <w:t xml:space="preserve"> </w:t>
      </w:r>
      <w:r w:rsidR="008F0BE7" w:rsidRPr="00572A96">
        <w:t>A Biblia leginkább bölcsességét emeli ki. Mint szerzőnek hagyományosan neki tulajdonítják A példabeszédek könyvét, A Prédikátor könyvét, az Énekek énekét és néhány zsoltárt.</w:t>
      </w:r>
    </w:p>
    <w:p w14:paraId="15B9998E" w14:textId="77777777" w:rsidR="008F0BE7" w:rsidRPr="00572A96" w:rsidRDefault="008F0BE7" w:rsidP="00572A96">
      <w:pPr>
        <w:pStyle w:val="Cmsor3"/>
      </w:pPr>
      <w:r w:rsidRPr="00572A96">
        <w:t>A szerzőség bizonyítékai:</w:t>
      </w:r>
    </w:p>
    <w:p w14:paraId="20EA98FB" w14:textId="77777777" w:rsidR="00C23D44" w:rsidRDefault="00C23D44" w:rsidP="00C23D44">
      <w:pPr>
        <w:jc w:val="both"/>
      </w:pPr>
      <w:r>
        <w:t xml:space="preserve">A következőket </w:t>
      </w:r>
      <w:proofErr w:type="spellStart"/>
      <w:r>
        <w:t>olvassok</w:t>
      </w:r>
      <w:proofErr w:type="spellEnd"/>
      <w:r>
        <w:t xml:space="preserve"> </w:t>
      </w:r>
      <w:r w:rsidR="006D0C08" w:rsidRPr="00572A96">
        <w:t>1Kir 4:33</w:t>
      </w:r>
      <w:r>
        <w:t>-ban</w:t>
      </w:r>
      <w:r w:rsidR="006D0C08" w:rsidRPr="00572A96">
        <w:t>:</w:t>
      </w:r>
      <w:r>
        <w:t xml:space="preserve"> </w:t>
      </w:r>
      <w:r w:rsidR="006D0C08" w:rsidRPr="00572A96">
        <w:rPr>
          <w:i/>
          <w:iCs/>
        </w:rPr>
        <w:t>„</w:t>
      </w:r>
      <w:proofErr w:type="spellStart"/>
      <w:r w:rsidR="006D0C08" w:rsidRPr="00572A96">
        <w:rPr>
          <w:i/>
          <w:iCs/>
        </w:rPr>
        <w:t>Szólott</w:t>
      </w:r>
      <w:proofErr w:type="spellEnd"/>
      <w:r w:rsidR="006D0C08" w:rsidRPr="00572A96">
        <w:rPr>
          <w:i/>
          <w:iCs/>
        </w:rPr>
        <w:t xml:space="preserve"> a fákról is, a Libánon </w:t>
      </w:r>
      <w:proofErr w:type="spellStart"/>
      <w:r w:rsidR="006D0C08" w:rsidRPr="00572A96">
        <w:rPr>
          <w:i/>
          <w:iCs/>
        </w:rPr>
        <w:t>czédrusfájától</w:t>
      </w:r>
      <w:proofErr w:type="spellEnd"/>
      <w:r w:rsidR="006D0C08" w:rsidRPr="00572A96">
        <w:rPr>
          <w:i/>
          <w:iCs/>
        </w:rPr>
        <w:t xml:space="preserve"> az izsópig, a mely a falból nevekedik ki; és szólott a barmokról, a madarakról, a csúszó-mászó állatokról és a halakról is.”</w:t>
      </w:r>
      <w:r>
        <w:rPr>
          <w:i/>
          <w:iCs/>
        </w:rPr>
        <w:t xml:space="preserve"> </w:t>
      </w:r>
      <w:r w:rsidR="008F0BE7" w:rsidRPr="00572A96">
        <w:t>A könyvben szereplő növények, állatok és egyéb természeti képek leírása összhangban van a fenti igei megállapítással.</w:t>
      </w:r>
      <w:r>
        <w:t xml:space="preserve"> </w:t>
      </w:r>
      <w:r w:rsidR="006D0C08" w:rsidRPr="00572A96">
        <w:t>Az idegen termékek említése megfelel annak a listának, amit abban az időben importáltak.</w:t>
      </w:r>
      <w:r>
        <w:t xml:space="preserve"> </w:t>
      </w:r>
      <w:r w:rsidR="006D0C08" w:rsidRPr="00572A96">
        <w:t xml:space="preserve">A könyv egyes részei összecsengenek a Példabeszédek könyvével. </w:t>
      </w:r>
      <w:r>
        <w:t xml:space="preserve">Pl. </w:t>
      </w:r>
      <w:r w:rsidR="006D0C08" w:rsidRPr="00572A96">
        <w:t xml:space="preserve">Énekek 4:5 – </w:t>
      </w:r>
      <w:proofErr w:type="spellStart"/>
      <w:r w:rsidR="006D0C08" w:rsidRPr="00572A96">
        <w:t>Péld</w:t>
      </w:r>
      <w:proofErr w:type="spellEnd"/>
      <w:r w:rsidR="006D0C08" w:rsidRPr="00572A96">
        <w:t xml:space="preserve"> 5:18-19</w:t>
      </w:r>
      <w:r>
        <w:t xml:space="preserve"> </w:t>
      </w:r>
      <w:r w:rsidR="006D0C08" w:rsidRPr="00572A96">
        <w:t xml:space="preserve">„A te két emlőd </w:t>
      </w:r>
      <w:r w:rsidR="006D0C08" w:rsidRPr="00572A96">
        <w:rPr>
          <w:i/>
          <w:iCs/>
        </w:rPr>
        <w:t>olyan, mint két vadkecske, egy zergének kettős fia, a melyek a liliomok közt legelnek.”</w:t>
      </w:r>
      <w:r>
        <w:rPr>
          <w:i/>
          <w:iCs/>
        </w:rPr>
        <w:t xml:space="preserve"> </w:t>
      </w:r>
      <w:r>
        <w:t xml:space="preserve">vö. </w:t>
      </w:r>
      <w:r w:rsidR="006D0C08" w:rsidRPr="00572A96">
        <w:rPr>
          <w:i/>
          <w:iCs/>
        </w:rPr>
        <w:t>„Legyen a te forrásod áldott, és örvendezz a te ifjúságod feleségének. A szerelmes szarvas, és kedves zerge; az ő emlői elégítsenek meg téged minden időben, az ő szerelmében gyönyörködjél szüntelen.”</w:t>
      </w:r>
      <w:r>
        <w:rPr>
          <w:i/>
          <w:iCs/>
        </w:rPr>
        <w:t xml:space="preserve"> </w:t>
      </w:r>
      <w:r w:rsidR="006D0C08" w:rsidRPr="00572A96">
        <w:t xml:space="preserve">Énekek 4:11 – </w:t>
      </w:r>
      <w:proofErr w:type="spellStart"/>
      <w:r w:rsidR="006D0C08" w:rsidRPr="00572A96">
        <w:t>Péld</w:t>
      </w:r>
      <w:proofErr w:type="spellEnd"/>
      <w:r w:rsidR="006D0C08" w:rsidRPr="00572A96">
        <w:t xml:space="preserve"> 5:3 Az asszony ajka mézet csepeg…</w:t>
      </w:r>
      <w:r>
        <w:t xml:space="preserve"> </w:t>
      </w:r>
      <w:r w:rsidR="006D0C08" w:rsidRPr="00572A96">
        <w:t xml:space="preserve">Énekek 4:14 – </w:t>
      </w:r>
      <w:proofErr w:type="spellStart"/>
      <w:r w:rsidR="006D0C08" w:rsidRPr="00572A96">
        <w:t>Péld</w:t>
      </w:r>
      <w:proofErr w:type="spellEnd"/>
      <w:r w:rsidR="006D0C08" w:rsidRPr="00572A96">
        <w:t xml:space="preserve"> 7:17 Fűszerek említése.</w:t>
      </w:r>
    </w:p>
    <w:p w14:paraId="2261DA95" w14:textId="56DC8999" w:rsidR="008F0BE7" w:rsidRPr="00572A96" w:rsidRDefault="006D0C08" w:rsidP="00C23D44">
      <w:pPr>
        <w:jc w:val="both"/>
      </w:pPr>
      <w:r w:rsidRPr="00572A96">
        <w:lastRenderedPageBreak/>
        <w:t>A nyelvezete tökéletesen beleillik Salamon idejébe. A héber nyelv virágkorából származik. Azt a frissességet és elevenséget hordozza, ami jellemezte a szakadás előtti Izrael költészetét.</w:t>
      </w:r>
      <w:r w:rsidR="00C23D44">
        <w:t xml:space="preserve"> </w:t>
      </w:r>
      <w:r w:rsidRPr="00572A96">
        <w:t>Érdekessége számunkra a szerelmes enyelgés korabeli bókjai.</w:t>
      </w:r>
      <w:r w:rsidR="008F0BE7" w:rsidRPr="00572A96">
        <w:t xml:space="preserve"> Pl. szemeid galambok; ugrálva, </w:t>
      </w:r>
      <w:proofErr w:type="spellStart"/>
      <w:r w:rsidR="008F0BE7" w:rsidRPr="00572A96">
        <w:t>szökkelve</w:t>
      </w:r>
      <w:proofErr w:type="spellEnd"/>
      <w:r w:rsidR="008F0BE7" w:rsidRPr="00572A96">
        <w:t xml:space="preserve"> jő a hegyeken; fogaid, mint megnyírt juhok; melled, mint két vadkecske…</w:t>
      </w:r>
    </w:p>
    <w:p w14:paraId="1F0B5B06" w14:textId="56EEF314" w:rsidR="008F0BE7" w:rsidRPr="00C23D44" w:rsidRDefault="008F0BE7" w:rsidP="00C23D44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C23D44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történelmi háttér:</w:t>
      </w:r>
      <w:r w:rsidR="00C23D44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 xml:space="preserve"> </w:t>
      </w:r>
    </w:p>
    <w:p w14:paraId="341B2E10" w14:textId="1038CAA9" w:rsidR="0071183D" w:rsidRPr="00572A96" w:rsidRDefault="006D0C08" w:rsidP="00C23D44">
      <w:pPr>
        <w:jc w:val="both"/>
      </w:pPr>
      <w:r w:rsidRPr="00572A96">
        <w:t xml:space="preserve">A monarchia aranykorából való. Maga a király írta a szerelmi történetet. Ez a házasság, amit itt megénekel, nem politikai házasság volt, hanem szerelmi. A menyasszony neve: </w:t>
      </w:r>
      <w:proofErr w:type="spellStart"/>
      <w:r w:rsidRPr="00572A96">
        <w:t>Sulamit</w:t>
      </w:r>
      <w:proofErr w:type="spellEnd"/>
      <w:r w:rsidRPr="00572A96">
        <w:t xml:space="preserve"> vagy </w:t>
      </w:r>
      <w:proofErr w:type="spellStart"/>
      <w:r w:rsidRPr="00572A96">
        <w:t>Shunamit</w:t>
      </w:r>
      <w:proofErr w:type="spellEnd"/>
      <w:r w:rsidRPr="00572A96">
        <w:t xml:space="preserve">, ami </w:t>
      </w:r>
      <w:proofErr w:type="spellStart"/>
      <w:r w:rsidRPr="00572A96">
        <w:t>Shunem</w:t>
      </w:r>
      <w:proofErr w:type="spellEnd"/>
      <w:r w:rsidRPr="00572A96">
        <w:t xml:space="preserve"> kis városára vonatkozhat </w:t>
      </w:r>
      <w:proofErr w:type="spellStart"/>
      <w:r w:rsidRPr="00572A96">
        <w:t>Izsakhár</w:t>
      </w:r>
      <w:proofErr w:type="spellEnd"/>
      <w:r w:rsidRPr="00572A96">
        <w:t xml:space="preserve"> törzsének területéről.</w:t>
      </w:r>
    </w:p>
    <w:p w14:paraId="11C2E9D1" w14:textId="77777777" w:rsidR="008F0BE7" w:rsidRPr="00C23D44" w:rsidRDefault="008F0BE7" w:rsidP="00C23D44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C23D44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könyv műfaja:</w:t>
      </w:r>
    </w:p>
    <w:p w14:paraId="734170B6" w14:textId="77777777" w:rsidR="00C23D44" w:rsidRDefault="006D0C08" w:rsidP="00C23D44">
      <w:pPr>
        <w:jc w:val="both"/>
      </w:pPr>
      <w:r w:rsidRPr="00572A96">
        <w:t>Keleti szerelmi dal, költői képekben.</w:t>
      </w:r>
      <w:r w:rsidR="00C23D44">
        <w:t xml:space="preserve"> </w:t>
      </w:r>
      <w:r w:rsidRPr="00572A96">
        <w:t>Sok vita van a könyv körül.</w:t>
      </w:r>
      <w:r w:rsidR="00C23D44">
        <w:t xml:space="preserve"> </w:t>
      </w:r>
    </w:p>
    <w:p w14:paraId="0A4E4F5D" w14:textId="74A86362" w:rsidR="00075992" w:rsidRPr="00572A96" w:rsidRDefault="006D0C08" w:rsidP="00C23D44">
      <w:pPr>
        <w:jc w:val="both"/>
      </w:pPr>
      <w:r w:rsidRPr="00572A96">
        <w:t>Vélemények:</w:t>
      </w:r>
      <w:r w:rsidR="00C23D44">
        <w:t xml:space="preserve"> a, </w:t>
      </w:r>
      <w:r w:rsidRPr="00572A96">
        <w:t>Dalgyűjtemény különböző szerzőktől, 30 szerelmi énekből álló gyűjtemény.</w:t>
      </w:r>
      <w:r w:rsidR="00C23D44">
        <w:t xml:space="preserve"> b, </w:t>
      </w:r>
      <w:r w:rsidRPr="00C23D44">
        <w:t>Egységes mű – egyetlen szerzőtől.</w:t>
      </w:r>
      <w:r w:rsidR="00C23D44">
        <w:t xml:space="preserve"> Ez utóbbit bizonyítja, hogy </w:t>
      </w:r>
      <w:r w:rsidRPr="00572A96">
        <w:t>Salamon neve a könyv mindegyik részében előfordul (7x),</w:t>
      </w:r>
      <w:r w:rsidR="00C23D44">
        <w:t xml:space="preserve"> </w:t>
      </w:r>
      <w:r w:rsidRPr="00572A96">
        <w:t>Hasonló képek, illusztrációk szerepelnek végig</w:t>
      </w:r>
      <w:r w:rsidR="00C23D44">
        <w:t xml:space="preserve"> a műben. </w:t>
      </w:r>
      <w:r w:rsidRPr="00572A96">
        <w:t>Végigvonul a menyasszony családjának az említése (az apa kivételével).</w:t>
      </w:r>
    </w:p>
    <w:p w14:paraId="79475F19" w14:textId="58EEE609" w:rsidR="008F0BE7" w:rsidRPr="00C23D44" w:rsidRDefault="00C23D44" w:rsidP="00C23D44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 xml:space="preserve">A mű </w:t>
      </w:r>
      <w:proofErr w:type="spellStart"/>
      <w:r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cseleknénye</w:t>
      </w:r>
      <w:proofErr w:type="spellEnd"/>
    </w:p>
    <w:p w14:paraId="1749F5F1" w14:textId="3D185A67" w:rsidR="008F0BE7" w:rsidRPr="00572A96" w:rsidRDefault="006D0C08" w:rsidP="00C23D44">
      <w:pPr>
        <w:jc w:val="both"/>
      </w:pPr>
      <w:r w:rsidRPr="00572A96">
        <w:t>Attól függően, melyik szereplőnek tulajdonítjuk az egyes részeket, két verzió terjedt el:</w:t>
      </w:r>
      <w:r w:rsidR="00C23D44">
        <w:t xml:space="preserve"> az első h</w:t>
      </w:r>
      <w:r w:rsidRPr="00572A96">
        <w:t xml:space="preserve">árom szereplőt feltételez: Salamont, Szulamitot és szerelmét, egy pásztort. Ezek szerint Salamon felfedezi a lány szépségét, és az udvarba hozatja, ahol megpróbálja megnyerni a szerelmét, de sikertelenül, mert a lány hűséges marad a pásztorfiúhoz. </w:t>
      </w:r>
      <w:r w:rsidR="00C23D44">
        <w:t xml:space="preserve">A második verzió szerint az ének </w:t>
      </w:r>
      <w:r w:rsidRPr="00572A96">
        <w:t>Salamon és Szulamit szerelméről és házasságáról szól.</w:t>
      </w:r>
      <w:r w:rsidR="00C23D44">
        <w:t xml:space="preserve"> </w:t>
      </w:r>
      <w:r w:rsidR="008F0BE7" w:rsidRPr="00572A96">
        <w:t>Ö</w:t>
      </w:r>
      <w:r w:rsidR="001F5273" w:rsidRPr="00572A96">
        <w:t>ssze lehet egyeztetni a kettőt!</w:t>
      </w:r>
    </w:p>
    <w:p w14:paraId="0B6CDBFF" w14:textId="77777777" w:rsidR="008F0BE7" w:rsidRPr="00C23D44" w:rsidRDefault="001F5273" w:rsidP="00C23D44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C23D44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könyv tartalma:</w:t>
      </w:r>
    </w:p>
    <w:p w14:paraId="6A407703" w14:textId="1C452D86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t>Salamon és Szulamit házasságkötése: 1:2–2:7</w:t>
      </w:r>
      <w:r w:rsidRPr="00572A96">
        <w:t xml:space="preserve"> </w:t>
      </w:r>
    </w:p>
    <w:p w14:paraId="4622A2D4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Dialógus: Szulamit kifejezi csodálatát a vőlegény iránt. Az udvarhölgyek válaszolnak neki: 1:2–8 </w:t>
      </w:r>
    </w:p>
    <w:p w14:paraId="39CD78B5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Belép Salamon. Ő és a menyasszony kifejezik kölcsönösen szeretetüket: 1:9–2:7 </w:t>
      </w:r>
    </w:p>
    <w:p w14:paraId="1A9C7B7E" w14:textId="01894398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t>Visszaemlékezés szerelmük gyöngéd előzményeire:</w:t>
      </w:r>
      <w:r w:rsidRPr="00572A96">
        <w:t xml:space="preserve"> 2:8–3:5 </w:t>
      </w:r>
    </w:p>
    <w:p w14:paraId="003A4C0C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A tavaszi randevú élménye: 2:8–17, </w:t>
      </w:r>
    </w:p>
    <w:p w14:paraId="57840F79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>A menyasszony emléke egy örömteli álomról: 3:1–5.</w:t>
      </w:r>
      <w:r w:rsidRPr="00572A96">
        <w:tab/>
        <w:t xml:space="preserve"> </w:t>
      </w:r>
    </w:p>
    <w:p w14:paraId="005267C2" w14:textId="4234F193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t>Visszaemlékezés a jegyességre és a menyegzőre: 3:6–5:1</w:t>
      </w:r>
      <w:r w:rsidRPr="00572A96">
        <w:t xml:space="preserve"> </w:t>
      </w:r>
    </w:p>
    <w:p w14:paraId="74633452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A királyi menet: 3:6–11, </w:t>
      </w:r>
    </w:p>
    <w:p w14:paraId="1CDB2C7F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Salamon megkéri Szulamit kezét, aki elfogadja: 4:1–5:1. </w:t>
      </w:r>
    </w:p>
    <w:p w14:paraId="1F46CBFF" w14:textId="21108344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t>Az elveszített és újra megtalált szerelem</w:t>
      </w:r>
      <w:r w:rsidRPr="00572A96">
        <w:t xml:space="preserve"> </w:t>
      </w:r>
    </w:p>
    <w:p w14:paraId="7A0CB087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menyasszony felriad egy rossz álomból: 5:2–6:3, </w:t>
      </w:r>
    </w:p>
    <w:p w14:paraId="53DD2267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A szerelem helyreáll. Salamon eszményíti a menyasszonyát: 6,4-9. </w:t>
      </w:r>
    </w:p>
    <w:p w14:paraId="657DB0E4" w14:textId="43B47D76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t>A menyasszony szépségének magasztalása: 6:10–8:4</w:t>
      </w:r>
      <w:r w:rsidRPr="00572A96">
        <w:t xml:space="preserve"> </w:t>
      </w:r>
    </w:p>
    <w:p w14:paraId="21F8151D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Párbeszéd Szulamit és Jeruzsálem lányai között: 6:10–7:5, </w:t>
      </w:r>
    </w:p>
    <w:p w14:paraId="454EBDCB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Salamont elbűvöli a menyasszony szépsége: 7:6–9. </w:t>
      </w:r>
    </w:p>
    <w:p w14:paraId="78D400CA" w14:textId="4998295E" w:rsidR="0071183D" w:rsidRPr="00572A96" w:rsidRDefault="006D0C08" w:rsidP="00C23D44">
      <w:pPr>
        <w:numPr>
          <w:ilvl w:val="0"/>
          <w:numId w:val="42"/>
        </w:numPr>
      </w:pPr>
      <w:r w:rsidRPr="00572A96">
        <w:rPr>
          <w:b/>
          <w:bCs/>
        </w:rPr>
        <w:lastRenderedPageBreak/>
        <w:t>Látogatás a menyasszony otthonában, Libanonban: 7:10–8:14</w:t>
      </w:r>
      <w:r w:rsidRPr="00572A96">
        <w:t xml:space="preserve"> </w:t>
      </w:r>
    </w:p>
    <w:p w14:paraId="782F42BC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Szulamit vágyakozása a szülői ház iránt: 7:10–8:4, </w:t>
      </w:r>
    </w:p>
    <w:p w14:paraId="48202227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A királyi pár érkezése: 8:5–7 </w:t>
      </w:r>
    </w:p>
    <w:p w14:paraId="13CB15C0" w14:textId="77777777" w:rsidR="0071183D" w:rsidRPr="00572A96" w:rsidRDefault="006D0C08" w:rsidP="00C23D44">
      <w:pPr>
        <w:numPr>
          <w:ilvl w:val="1"/>
          <w:numId w:val="42"/>
        </w:numPr>
      </w:pPr>
      <w:r w:rsidRPr="00572A96">
        <w:t xml:space="preserve">Párbeszéd a király, a testvérek és a menyasszony között: 8:8–14 </w:t>
      </w:r>
    </w:p>
    <w:p w14:paraId="710E2995" w14:textId="77777777" w:rsidR="001F5273" w:rsidRPr="00C23D44" w:rsidRDefault="001F5273" w:rsidP="00C23D44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C23D44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mű értelmezésének kérdésköre:</w:t>
      </w:r>
    </w:p>
    <w:p w14:paraId="61114D9E" w14:textId="7DC0BE96" w:rsidR="001F5273" w:rsidRDefault="006D0C08" w:rsidP="00DF201B">
      <w:pPr>
        <w:jc w:val="both"/>
      </w:pPr>
      <w:r w:rsidRPr="00572A96">
        <w:t>Két véglet, ahogy a szexualitással kapcsolatban is két véglet létezik</w:t>
      </w:r>
      <w:r w:rsidR="00DF201B">
        <w:t xml:space="preserve">; prűd és pornográf értelmezés. </w:t>
      </w:r>
      <w:r w:rsidR="001F5273" w:rsidRPr="00572A96">
        <w:t>A prűd értelmezés</w:t>
      </w:r>
      <w:r w:rsidR="00DF201B">
        <w:t xml:space="preserve"> szerint a</w:t>
      </w:r>
      <w:r w:rsidRPr="00572A96">
        <w:t xml:space="preserve"> szex</w:t>
      </w:r>
      <w:r w:rsidR="00DF201B">
        <w:t>ualitás</w:t>
      </w:r>
      <w:r w:rsidRPr="00572A96">
        <w:t xml:space="preserve"> a házasságon belül is szükséges rossz</w:t>
      </w:r>
      <w:r w:rsidR="00DF201B">
        <w:t>,</w:t>
      </w:r>
      <w:r w:rsidRPr="00572A96">
        <w:t xml:space="preserve"> </w:t>
      </w:r>
      <w:r w:rsidR="00DF201B">
        <w:t>a</w:t>
      </w:r>
      <w:r w:rsidRPr="00572A96">
        <w:t xml:space="preserve"> bűn következménye</w:t>
      </w:r>
      <w:r w:rsidR="00DF201B">
        <w:t>, ezért s</w:t>
      </w:r>
      <w:r w:rsidRPr="00572A96">
        <w:t>zégyellni kell</w:t>
      </w:r>
      <w:r w:rsidR="00DF201B">
        <w:t>.</w:t>
      </w:r>
      <w:r w:rsidRPr="00572A96">
        <w:t xml:space="preserve"> </w:t>
      </w:r>
      <w:r w:rsidR="00DF201B">
        <w:t>A szexualitásnak egyetlen célja van, a gyermeknemzés,</w:t>
      </w:r>
      <w:r w:rsidRPr="00572A96">
        <w:t xml:space="preserve"> </w:t>
      </w:r>
      <w:r w:rsidR="00DF201B">
        <w:t>e</w:t>
      </w:r>
      <w:r w:rsidRPr="00572A96">
        <w:t>zért tabu.</w:t>
      </w:r>
      <w:r w:rsidR="00DF201B">
        <w:t xml:space="preserve"> Ide tartozik pl. </w:t>
      </w:r>
      <w:proofErr w:type="spellStart"/>
      <w:r w:rsidRPr="00DF201B">
        <w:rPr>
          <w:i/>
          <w:iCs/>
        </w:rPr>
        <w:t>Origenészt</w:t>
      </w:r>
      <w:proofErr w:type="spellEnd"/>
      <w:r w:rsidRPr="00DF201B">
        <w:rPr>
          <w:i/>
          <w:iCs/>
        </w:rPr>
        <w:t xml:space="preserve"> </w:t>
      </w:r>
      <w:proofErr w:type="spellStart"/>
      <w:r w:rsidRPr="00DF201B">
        <w:rPr>
          <w:i/>
          <w:iCs/>
        </w:rPr>
        <w:t>allegórikus</w:t>
      </w:r>
      <w:proofErr w:type="spellEnd"/>
      <w:r w:rsidRPr="00DF201B">
        <w:rPr>
          <w:i/>
          <w:iCs/>
        </w:rPr>
        <w:t xml:space="preserve"> magyarázata.</w:t>
      </w:r>
      <w:r w:rsidRPr="00572A96">
        <w:t xml:space="preserve"> </w:t>
      </w:r>
      <w:r w:rsidR="00DF201B">
        <w:t xml:space="preserve">Veszélyes az Énekek énekének képeit csupán </w:t>
      </w:r>
      <w:proofErr w:type="spellStart"/>
      <w:r w:rsidR="00DF201B">
        <w:t>allegórikusan</w:t>
      </w:r>
      <w:proofErr w:type="spellEnd"/>
      <w:r w:rsidR="00DF201B">
        <w:t xml:space="preserve"> magyarázni. </w:t>
      </w:r>
      <w:r w:rsidR="001F5273" w:rsidRPr="00572A96">
        <w:t>A pornográf értelmezés</w:t>
      </w:r>
      <w:r w:rsidR="00DF201B">
        <w:t xml:space="preserve"> a művet e</w:t>
      </w:r>
      <w:r w:rsidRPr="00572A96">
        <w:t>gy</w:t>
      </w:r>
      <w:r w:rsidR="001F5273" w:rsidRPr="00572A96">
        <w:t xml:space="preserve"> ősi kánaáni termékenységi misz</w:t>
      </w:r>
      <w:r w:rsidRPr="00572A96">
        <w:t>térium kultikus szövegének tekintik.</w:t>
      </w:r>
      <w:r w:rsidR="00DF201B">
        <w:t xml:space="preserve"> Ugyanitt a</w:t>
      </w:r>
      <w:r w:rsidRPr="00572A96">
        <w:t xml:space="preserve">z értelmezők másik csoportja az Énekek énekét szó szerint értelmezi. Közülük egyesek szerint daljátékról van szó, mely az emberi hűséget és összetartozást énekli meg. </w:t>
      </w:r>
      <w:r w:rsidR="00DF201B">
        <w:t xml:space="preserve">Ennek veszélye, hogy a </w:t>
      </w:r>
      <w:r w:rsidR="001F5273" w:rsidRPr="00572A96">
        <w:t>könyv a kultúra profán részévé válik, elveszti Istentől való ihletettségét, lesüllyed a kor erkölcsi szintjére. Erkölcstelenségek…</w:t>
      </w:r>
    </w:p>
    <w:p w14:paraId="2573A942" w14:textId="373AFC72" w:rsidR="001F5273" w:rsidRPr="00DF201B" w:rsidRDefault="00DF201B" w:rsidP="00DF201B">
      <w:pPr>
        <w:jc w:val="both"/>
        <w:rPr>
          <w:b/>
          <w:bCs/>
          <w:u w:val="single"/>
        </w:rPr>
      </w:pPr>
      <w:r w:rsidRPr="00DF201B">
        <w:rPr>
          <w:b/>
          <w:bCs/>
          <w:u w:val="single"/>
        </w:rPr>
        <w:t xml:space="preserve">Van egy harmadik lehetőség a </w:t>
      </w:r>
      <w:r w:rsidR="001F5273" w:rsidRPr="00DF201B">
        <w:rPr>
          <w:b/>
          <w:bCs/>
          <w:u w:val="single"/>
        </w:rPr>
        <w:t>Lelki értelmezés:</w:t>
      </w:r>
    </w:p>
    <w:p w14:paraId="722FD686" w14:textId="4646BA60" w:rsidR="001F5273" w:rsidRPr="00572A96" w:rsidRDefault="006D0C08" w:rsidP="00DF201B">
      <w:pPr>
        <w:jc w:val="both"/>
      </w:pPr>
      <w:r w:rsidRPr="00572A96">
        <w:t>Már a zsidó írásmagyarázók is</w:t>
      </w:r>
      <w:r w:rsidR="00DF201B">
        <w:t xml:space="preserve"> éltek ezzel a lehetőséggel. Pl. </w:t>
      </w:r>
      <w:r w:rsidRPr="00DF201B">
        <w:t>Rabbi </w:t>
      </w:r>
      <w:proofErr w:type="spellStart"/>
      <w:r w:rsidRPr="00DF201B">
        <w:t>Akiba</w:t>
      </w:r>
      <w:proofErr w:type="spellEnd"/>
      <w:r w:rsidRPr="00DF201B">
        <w:t> (megh. Kr. u. 132.)</w:t>
      </w:r>
      <w:r w:rsidRPr="00572A96">
        <w:t>, aki szerint az írás Isten és Izrael kapcsolatát énekli meg. Ezt az értelmezést támasztják alá azok a prófétai kijelentések, melyek Istennek népe iránti szeretetét a házastársi szerelemhez hasonlítják.</w:t>
      </w:r>
      <w:r w:rsidR="00DF201B">
        <w:t xml:space="preserve"> </w:t>
      </w:r>
      <w:r w:rsidRPr="00572A96">
        <w:t>Pl. Ezékiel könyve – hasonló eset a megtalált lány története. Mint a megvetett pásztorlány, akit a király megtalál. Ez 16:4–13</w:t>
      </w:r>
      <w:r w:rsidR="00DF201B">
        <w:t xml:space="preserve"> Mindezt a Szentírás más szövegei is alátámasszák. Ld. </w:t>
      </w:r>
      <w:r w:rsidRPr="00DF201B">
        <w:rPr>
          <w:i/>
          <w:iCs/>
        </w:rPr>
        <w:t>Isten jobban szeret minket, mint saját magát.</w:t>
      </w:r>
      <w:r w:rsidR="00DF201B">
        <w:rPr>
          <w:i/>
          <w:iCs/>
        </w:rPr>
        <w:t xml:space="preserve"> </w:t>
      </w:r>
      <w:r w:rsidRPr="00572A96">
        <w:t xml:space="preserve">Pál tanítása: </w:t>
      </w:r>
      <w:proofErr w:type="spellStart"/>
      <w:r w:rsidRPr="00572A96">
        <w:t>Ef</w:t>
      </w:r>
      <w:proofErr w:type="spellEnd"/>
      <w:r w:rsidRPr="00572A96">
        <w:t xml:space="preserve"> 5:25–27</w:t>
      </w:r>
      <w:r w:rsidR="00DF201B">
        <w:t xml:space="preserve">; </w:t>
      </w:r>
      <w:r w:rsidR="001F5273" w:rsidRPr="00572A96">
        <w:t>Jelenések könyve:</w:t>
      </w:r>
      <w:r w:rsidR="00DF201B">
        <w:t xml:space="preserve"> </w:t>
      </w:r>
      <w:r w:rsidR="001F5273" w:rsidRPr="00572A96">
        <w:t xml:space="preserve">Még nem tudjuk milyen lesz a nász, amikor a Vőlegény találkozik a Menyasszonyával, csak ezek a történetek, mint amilyen az Énekek Éneke vagy a Jelenések könyve villantanak fel ebből valamit. </w:t>
      </w:r>
      <w:r w:rsidR="00DF201B">
        <w:t>A</w:t>
      </w:r>
      <w:r w:rsidR="001F5273" w:rsidRPr="00572A96">
        <w:t xml:space="preserve"> könyv kemény, sokszor vérfagyasztó képei mellett ott van a pozitív hangvétel is. Az egyház, a menyasszony igaz cselekedetei hogy</w:t>
      </w:r>
      <w:r w:rsidR="00DF201B">
        <w:t>an</w:t>
      </w:r>
      <w:r w:rsidR="00075992" w:rsidRPr="00572A96">
        <w:t xml:space="preserve"> lettek igazak, kifogástalanok?</w:t>
      </w:r>
      <w:r w:rsidR="00DF201B">
        <w:t xml:space="preserve"> </w:t>
      </w:r>
      <w:r w:rsidR="001F5273" w:rsidRPr="00572A96">
        <w:t>Jel 7:13–14. A vőlegény ruhája ez, ő hozta. Az ő szerzeménye</w:t>
      </w:r>
      <w:r w:rsidR="00DF201B">
        <w:t>,</w:t>
      </w:r>
      <w:r w:rsidR="001F5273" w:rsidRPr="00572A96">
        <w:t xml:space="preserve"> </w:t>
      </w:r>
      <w:r w:rsidR="00DF201B">
        <w:t>a</w:t>
      </w:r>
      <w:r w:rsidR="001F5273" w:rsidRPr="00572A96">
        <w:t>z ő érdeme.</w:t>
      </w:r>
      <w:r w:rsidR="00DF201B">
        <w:t xml:space="preserve"> </w:t>
      </w:r>
      <w:r w:rsidR="001F5273" w:rsidRPr="00572A96">
        <w:t>Milyen lesz az, amikor ezeket a lázadó, de bűneiket megbánó embereket bevezeti a világegyetem elé és bemutatja őket az Atyának?</w:t>
      </w:r>
    </w:p>
    <w:p w14:paraId="3045CA1E" w14:textId="77777777" w:rsidR="001F5273" w:rsidRPr="00DF201B" w:rsidRDefault="00075992" w:rsidP="00DF201B">
      <w:pPr>
        <w:pStyle w:val="Cmsor3"/>
        <w:rPr>
          <w:rStyle w:val="Ershivatkozs"/>
          <w:b/>
          <w:bCs/>
          <w:smallCaps w:val="0"/>
          <w:color w:val="4F81BD" w:themeColor="accent1"/>
          <w:spacing w:val="0"/>
          <w:u w:val="none"/>
        </w:rPr>
      </w:pPr>
      <w:r w:rsidRPr="00DF201B">
        <w:rPr>
          <w:rStyle w:val="Ershivatkozs"/>
          <w:b/>
          <w:bCs/>
          <w:smallCaps w:val="0"/>
          <w:color w:val="4F81BD" w:themeColor="accent1"/>
          <w:spacing w:val="0"/>
          <w:u w:val="none"/>
        </w:rPr>
        <w:t>A könyv antropológiai jelentősége:</w:t>
      </w:r>
    </w:p>
    <w:p w14:paraId="12066F3A" w14:textId="5D610E2A" w:rsidR="004D21DC" w:rsidRPr="00572A96" w:rsidRDefault="004D21DC">
      <w:pPr>
        <w:jc w:val="both"/>
      </w:pPr>
      <w:r>
        <w:t>Máig m</w:t>
      </w:r>
      <w:r w:rsidR="006D0C08" w:rsidRPr="00572A96">
        <w:t>eghatározó mű a férfi-nő kapcsolat terén</w:t>
      </w:r>
      <w:r>
        <w:t>, mivel r</w:t>
      </w:r>
      <w:r w:rsidR="006D0C08" w:rsidRPr="00572A96">
        <w:t>endkívüli kiegyensúlyozottsággal beszél a szerelem, házasság, szexualitás harmonikus egységéről</w:t>
      </w:r>
      <w:r>
        <w:t xml:space="preserve"> </w:t>
      </w:r>
      <w:r>
        <w:t>ezzel is jóval megelőzve</w:t>
      </w:r>
      <w:r>
        <w:t xml:space="preserve"> saját korát.</w:t>
      </w:r>
      <w:r w:rsidR="006D0C08" w:rsidRPr="00572A96">
        <w:t xml:space="preserve"> </w:t>
      </w:r>
      <w:r>
        <w:t>Sőt, e</w:t>
      </w:r>
      <w:r w:rsidR="006D0C08" w:rsidRPr="00572A96">
        <w:t>lkerül</w:t>
      </w:r>
      <w:r>
        <w:t>i</w:t>
      </w:r>
      <w:r w:rsidR="006D0C08" w:rsidRPr="00572A96">
        <w:t xml:space="preserve"> azokat a csapdákat</w:t>
      </w:r>
      <w:r>
        <w:t xml:space="preserve"> is</w:t>
      </w:r>
      <w:r w:rsidR="006D0C08" w:rsidRPr="00572A96">
        <w:t>, amibe mi is oly sokszor beleesünk mind a mai napig</w:t>
      </w:r>
      <w:r>
        <w:t>.</w:t>
      </w:r>
    </w:p>
    <w:sectPr w:rsidR="004D21DC" w:rsidRPr="00572A96" w:rsidSect="00572A96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DB49" w14:textId="77777777" w:rsidR="000B159B" w:rsidRDefault="000B159B" w:rsidP="00FA09BC">
      <w:pPr>
        <w:spacing w:after="0" w:line="240" w:lineRule="auto"/>
      </w:pPr>
      <w:r>
        <w:separator/>
      </w:r>
    </w:p>
  </w:endnote>
  <w:endnote w:type="continuationSeparator" w:id="0">
    <w:p w14:paraId="652875D7" w14:textId="77777777" w:rsidR="000B159B" w:rsidRDefault="000B159B" w:rsidP="00F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079" w14:textId="77777777" w:rsidR="000B159B" w:rsidRDefault="000B159B" w:rsidP="00FA09BC">
      <w:pPr>
        <w:spacing w:after="0" w:line="240" w:lineRule="auto"/>
      </w:pPr>
      <w:r>
        <w:separator/>
      </w:r>
    </w:p>
  </w:footnote>
  <w:footnote w:type="continuationSeparator" w:id="0">
    <w:p w14:paraId="73A2CD1B" w14:textId="77777777" w:rsidR="000B159B" w:rsidRDefault="000B159B" w:rsidP="00FA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69FA" w14:textId="5C151E67" w:rsidR="00FA09BC" w:rsidRDefault="00FA09BC" w:rsidP="00075992">
    <w:pPr>
      <w:pStyle w:val="Cmsor1"/>
    </w:pPr>
  </w:p>
  <w:p w14:paraId="2A5764E1" w14:textId="77777777" w:rsidR="00FA09BC" w:rsidRDefault="00FA09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D7"/>
    <w:multiLevelType w:val="hybridMultilevel"/>
    <w:tmpl w:val="364A336E"/>
    <w:lvl w:ilvl="0" w:tplc="83C0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E009E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8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A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40DC5"/>
    <w:multiLevelType w:val="hybridMultilevel"/>
    <w:tmpl w:val="D1E4D874"/>
    <w:lvl w:ilvl="0" w:tplc="85AE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B5C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2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8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A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E29EE"/>
    <w:multiLevelType w:val="hybridMultilevel"/>
    <w:tmpl w:val="9582235C"/>
    <w:lvl w:ilvl="0" w:tplc="CD82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F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B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A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E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19756A"/>
    <w:multiLevelType w:val="hybridMultilevel"/>
    <w:tmpl w:val="56A423B0"/>
    <w:lvl w:ilvl="0" w:tplc="6444D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2A17E">
      <w:start w:val="6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C8E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C5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6AE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B8F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09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0D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66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7050C40"/>
    <w:multiLevelType w:val="hybridMultilevel"/>
    <w:tmpl w:val="2786B7EA"/>
    <w:lvl w:ilvl="0" w:tplc="3018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2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2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0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A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2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A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6A69C8"/>
    <w:multiLevelType w:val="hybridMultilevel"/>
    <w:tmpl w:val="C340084E"/>
    <w:lvl w:ilvl="0" w:tplc="F010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0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C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A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A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F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4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4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6744E7"/>
    <w:multiLevelType w:val="hybridMultilevel"/>
    <w:tmpl w:val="338A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7B47"/>
    <w:multiLevelType w:val="hybridMultilevel"/>
    <w:tmpl w:val="627CB8D2"/>
    <w:lvl w:ilvl="0" w:tplc="DF32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63C58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8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4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2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83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A6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A1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0E6E9B"/>
    <w:multiLevelType w:val="hybridMultilevel"/>
    <w:tmpl w:val="0BE0F4E8"/>
    <w:lvl w:ilvl="0" w:tplc="EE62B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92B06A">
      <w:start w:val="3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920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06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A6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E9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42D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8A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A9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492C4B"/>
    <w:multiLevelType w:val="hybridMultilevel"/>
    <w:tmpl w:val="E976F88E"/>
    <w:lvl w:ilvl="0" w:tplc="209EB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EA0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23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AD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87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222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EF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D6C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9F34718"/>
    <w:multiLevelType w:val="hybridMultilevel"/>
    <w:tmpl w:val="56BA7FCC"/>
    <w:lvl w:ilvl="0" w:tplc="1DAA6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4C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09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A5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8C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165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742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F01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166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0D5AB8"/>
    <w:multiLevelType w:val="hybridMultilevel"/>
    <w:tmpl w:val="F92EFACC"/>
    <w:lvl w:ilvl="0" w:tplc="10B4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A7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E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6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EF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8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4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9C0403"/>
    <w:multiLevelType w:val="hybridMultilevel"/>
    <w:tmpl w:val="499C4F1C"/>
    <w:lvl w:ilvl="0" w:tplc="4958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E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C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88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A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32D46"/>
    <w:multiLevelType w:val="hybridMultilevel"/>
    <w:tmpl w:val="458674A6"/>
    <w:lvl w:ilvl="0" w:tplc="88C4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2A924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8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4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0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2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2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705B04"/>
    <w:multiLevelType w:val="hybridMultilevel"/>
    <w:tmpl w:val="F6FCA72E"/>
    <w:lvl w:ilvl="0" w:tplc="1CB82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FAE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A3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4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A4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8D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29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68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034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753029"/>
    <w:multiLevelType w:val="hybridMultilevel"/>
    <w:tmpl w:val="94EC9576"/>
    <w:lvl w:ilvl="0" w:tplc="5628C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E3F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42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67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43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AD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20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26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CE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A3579E5"/>
    <w:multiLevelType w:val="hybridMultilevel"/>
    <w:tmpl w:val="43D6FA9C"/>
    <w:lvl w:ilvl="0" w:tplc="C83AF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BB56">
      <w:start w:val="3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B03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67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03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F47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A9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07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40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CD4771E"/>
    <w:multiLevelType w:val="hybridMultilevel"/>
    <w:tmpl w:val="015C7E4C"/>
    <w:lvl w:ilvl="0" w:tplc="AE32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C9484">
      <w:start w:val="5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E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8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A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4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13E49"/>
    <w:multiLevelType w:val="hybridMultilevel"/>
    <w:tmpl w:val="833AA926"/>
    <w:lvl w:ilvl="0" w:tplc="86CCB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46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4B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83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4D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1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23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C2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87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D797C61"/>
    <w:multiLevelType w:val="hybridMultilevel"/>
    <w:tmpl w:val="DA7A0476"/>
    <w:lvl w:ilvl="0" w:tplc="8A4AD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E4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4EDB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C4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65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A7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68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A6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0A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0595C1B"/>
    <w:multiLevelType w:val="hybridMultilevel"/>
    <w:tmpl w:val="5EEC18FA"/>
    <w:lvl w:ilvl="0" w:tplc="B0789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248EA">
      <w:start w:val="24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DD2F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81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E5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2D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8A6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618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206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0C6249C"/>
    <w:multiLevelType w:val="hybridMultilevel"/>
    <w:tmpl w:val="528E676A"/>
    <w:lvl w:ilvl="0" w:tplc="DEB8E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2D238">
      <w:start w:val="6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EAEE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FE0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E21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6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07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E48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09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0E301E6"/>
    <w:multiLevelType w:val="hybridMultilevel"/>
    <w:tmpl w:val="22CAFC5C"/>
    <w:lvl w:ilvl="0" w:tplc="087A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2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2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4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C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2D5B9F"/>
    <w:multiLevelType w:val="hybridMultilevel"/>
    <w:tmpl w:val="3BC69694"/>
    <w:lvl w:ilvl="0" w:tplc="26F87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E2A6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0939A">
      <w:start w:val="30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44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0FA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8A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3A3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6F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4D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53A0EAD"/>
    <w:multiLevelType w:val="hybridMultilevel"/>
    <w:tmpl w:val="79A66AE6"/>
    <w:lvl w:ilvl="0" w:tplc="99E20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A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E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86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05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86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A6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CA0E5A"/>
    <w:multiLevelType w:val="hybridMultilevel"/>
    <w:tmpl w:val="8634040C"/>
    <w:lvl w:ilvl="0" w:tplc="8E18A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C9F26">
      <w:start w:val="6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8E1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E0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E1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04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85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44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25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61972AA"/>
    <w:multiLevelType w:val="hybridMultilevel"/>
    <w:tmpl w:val="44CEE5A8"/>
    <w:lvl w:ilvl="0" w:tplc="F9A0F7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EA34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AE5A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834AB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E820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1014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55E60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2A2F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3EB1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4964DD"/>
    <w:multiLevelType w:val="hybridMultilevel"/>
    <w:tmpl w:val="9558D530"/>
    <w:lvl w:ilvl="0" w:tplc="341A1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A8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CF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7C3E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EC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AE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E3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4E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0C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FAF2FD7"/>
    <w:multiLevelType w:val="hybridMultilevel"/>
    <w:tmpl w:val="FC96A862"/>
    <w:lvl w:ilvl="0" w:tplc="31D4D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E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C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E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8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DD533F"/>
    <w:multiLevelType w:val="hybridMultilevel"/>
    <w:tmpl w:val="CECAAF9C"/>
    <w:lvl w:ilvl="0" w:tplc="61B86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49FB4">
      <w:start w:val="6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3C0E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C8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AF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5A6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E5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169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620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81C6C17"/>
    <w:multiLevelType w:val="hybridMultilevel"/>
    <w:tmpl w:val="F9248F54"/>
    <w:lvl w:ilvl="0" w:tplc="22B25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4E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EF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A1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22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03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0A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4E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CA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D7D3BDF"/>
    <w:multiLevelType w:val="hybridMultilevel"/>
    <w:tmpl w:val="28F0FB2A"/>
    <w:lvl w:ilvl="0" w:tplc="000AC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941500">
      <w:start w:val="6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80D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EA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A6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CCAE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A99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0B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20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EDB315A"/>
    <w:multiLevelType w:val="hybridMultilevel"/>
    <w:tmpl w:val="13D2B0D2"/>
    <w:lvl w:ilvl="0" w:tplc="11903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23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43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A3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0A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AD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CF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A4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00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34A57CA"/>
    <w:multiLevelType w:val="hybridMultilevel"/>
    <w:tmpl w:val="58E6D334"/>
    <w:lvl w:ilvl="0" w:tplc="EEDE7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84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50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6A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D66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E2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2D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ED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68D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7D36875"/>
    <w:multiLevelType w:val="hybridMultilevel"/>
    <w:tmpl w:val="1C0A1566"/>
    <w:lvl w:ilvl="0" w:tplc="4FA29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C8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C9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841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65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EF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A8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81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6BB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8AF3F6E"/>
    <w:multiLevelType w:val="hybridMultilevel"/>
    <w:tmpl w:val="500AE64E"/>
    <w:lvl w:ilvl="0" w:tplc="D2F8F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82B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ED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A9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E4A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781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1EC4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C2F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A0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C52583C"/>
    <w:multiLevelType w:val="hybridMultilevel"/>
    <w:tmpl w:val="6F6ABA40"/>
    <w:lvl w:ilvl="0" w:tplc="DD56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0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6B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C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C2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0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C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506D56"/>
    <w:multiLevelType w:val="hybridMultilevel"/>
    <w:tmpl w:val="749ABA44"/>
    <w:lvl w:ilvl="0" w:tplc="47B4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8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A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0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6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2254D1"/>
    <w:multiLevelType w:val="hybridMultilevel"/>
    <w:tmpl w:val="47A29CD0"/>
    <w:lvl w:ilvl="0" w:tplc="63F4F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6D6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6EE10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AC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60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86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A8C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88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AF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24A6216"/>
    <w:multiLevelType w:val="hybridMultilevel"/>
    <w:tmpl w:val="75141FF6"/>
    <w:lvl w:ilvl="0" w:tplc="6E6EF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ED320">
      <w:start w:val="6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CA6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A1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E7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84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41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48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48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F0B1698"/>
    <w:multiLevelType w:val="hybridMultilevel"/>
    <w:tmpl w:val="F9CCAC1C"/>
    <w:lvl w:ilvl="0" w:tplc="47E2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5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0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2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4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0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926282"/>
    <w:multiLevelType w:val="hybridMultilevel"/>
    <w:tmpl w:val="A90A99AA"/>
    <w:lvl w:ilvl="0" w:tplc="B5DAE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2E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AE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E7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455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8D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68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AB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CC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2"/>
  </w:num>
  <w:num w:numId="5">
    <w:abstractNumId w:val="11"/>
  </w:num>
  <w:num w:numId="6">
    <w:abstractNumId w:val="40"/>
  </w:num>
  <w:num w:numId="7">
    <w:abstractNumId w:val="2"/>
  </w:num>
  <w:num w:numId="8">
    <w:abstractNumId w:val="5"/>
  </w:num>
  <w:num w:numId="9">
    <w:abstractNumId w:val="24"/>
  </w:num>
  <w:num w:numId="10">
    <w:abstractNumId w:val="28"/>
  </w:num>
  <w:num w:numId="11">
    <w:abstractNumId w:val="17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1"/>
  </w:num>
  <w:num w:numId="17">
    <w:abstractNumId w:val="14"/>
  </w:num>
  <w:num w:numId="18">
    <w:abstractNumId w:val="34"/>
  </w:num>
  <w:num w:numId="19">
    <w:abstractNumId w:val="21"/>
  </w:num>
  <w:num w:numId="20">
    <w:abstractNumId w:val="33"/>
  </w:num>
  <w:num w:numId="21">
    <w:abstractNumId w:val="30"/>
  </w:num>
  <w:num w:numId="22">
    <w:abstractNumId w:val="27"/>
  </w:num>
  <w:num w:numId="23">
    <w:abstractNumId w:val="18"/>
  </w:num>
  <w:num w:numId="24">
    <w:abstractNumId w:val="25"/>
  </w:num>
  <w:num w:numId="25">
    <w:abstractNumId w:val="35"/>
  </w:num>
  <w:num w:numId="26">
    <w:abstractNumId w:val="29"/>
  </w:num>
  <w:num w:numId="27">
    <w:abstractNumId w:val="19"/>
  </w:num>
  <w:num w:numId="28">
    <w:abstractNumId w:val="32"/>
  </w:num>
  <w:num w:numId="29">
    <w:abstractNumId w:val="39"/>
  </w:num>
  <w:num w:numId="30">
    <w:abstractNumId w:val="10"/>
  </w:num>
  <w:num w:numId="31">
    <w:abstractNumId w:val="38"/>
  </w:num>
  <w:num w:numId="32">
    <w:abstractNumId w:val="26"/>
  </w:num>
  <w:num w:numId="33">
    <w:abstractNumId w:val="20"/>
  </w:num>
  <w:num w:numId="34">
    <w:abstractNumId w:val="31"/>
  </w:num>
  <w:num w:numId="35">
    <w:abstractNumId w:val="9"/>
  </w:num>
  <w:num w:numId="36">
    <w:abstractNumId w:val="3"/>
  </w:num>
  <w:num w:numId="37">
    <w:abstractNumId w:val="15"/>
  </w:num>
  <w:num w:numId="38">
    <w:abstractNumId w:val="16"/>
  </w:num>
  <w:num w:numId="39">
    <w:abstractNumId w:val="23"/>
  </w:num>
  <w:num w:numId="40">
    <w:abstractNumId w:val="8"/>
  </w:num>
  <w:num w:numId="41">
    <w:abstractNumId w:val="4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29"/>
    <w:rsid w:val="00054F1A"/>
    <w:rsid w:val="00075992"/>
    <w:rsid w:val="0009603E"/>
    <w:rsid w:val="000B159B"/>
    <w:rsid w:val="001A081A"/>
    <w:rsid w:val="001F5273"/>
    <w:rsid w:val="00244B37"/>
    <w:rsid w:val="00270FE4"/>
    <w:rsid w:val="002803E4"/>
    <w:rsid w:val="002A04ED"/>
    <w:rsid w:val="002E3358"/>
    <w:rsid w:val="00465A00"/>
    <w:rsid w:val="00481C58"/>
    <w:rsid w:val="004C313A"/>
    <w:rsid w:val="004D21DC"/>
    <w:rsid w:val="004F27BE"/>
    <w:rsid w:val="00572A96"/>
    <w:rsid w:val="006255AF"/>
    <w:rsid w:val="006D0C08"/>
    <w:rsid w:val="0071183D"/>
    <w:rsid w:val="00735EF7"/>
    <w:rsid w:val="007D0953"/>
    <w:rsid w:val="008F0BE7"/>
    <w:rsid w:val="008F2A7E"/>
    <w:rsid w:val="00A32FDB"/>
    <w:rsid w:val="00A515AF"/>
    <w:rsid w:val="00AA1779"/>
    <w:rsid w:val="00B470F1"/>
    <w:rsid w:val="00B61A35"/>
    <w:rsid w:val="00B95B29"/>
    <w:rsid w:val="00C23D44"/>
    <w:rsid w:val="00C36932"/>
    <w:rsid w:val="00D73168"/>
    <w:rsid w:val="00DF201B"/>
    <w:rsid w:val="00E10327"/>
    <w:rsid w:val="00F12AFD"/>
    <w:rsid w:val="00F4634B"/>
    <w:rsid w:val="00FA09BC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0EF7"/>
  <w15:docId w15:val="{E6E6A283-26D1-4298-A76C-4BA0D4B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327"/>
  </w:style>
  <w:style w:type="paragraph" w:styleId="Cmsor1">
    <w:name w:val="heading 1"/>
    <w:basedOn w:val="Norml"/>
    <w:next w:val="Norml"/>
    <w:link w:val="Cmsor1Char"/>
    <w:uiPriority w:val="9"/>
    <w:qFormat/>
    <w:rsid w:val="00B95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5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5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2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95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95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B9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9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95B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270F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9BC"/>
  </w:style>
  <w:style w:type="paragraph" w:styleId="llb">
    <w:name w:val="footer"/>
    <w:basedOn w:val="Norml"/>
    <w:link w:val="llbChar"/>
    <w:uiPriority w:val="99"/>
    <w:unhideWhenUsed/>
    <w:rsid w:val="00FA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9BC"/>
  </w:style>
  <w:style w:type="paragraph" w:styleId="Buborkszveg">
    <w:name w:val="Balloon Text"/>
    <w:basedOn w:val="Norml"/>
    <w:link w:val="BuborkszvegChar"/>
    <w:uiPriority w:val="99"/>
    <w:semiHidden/>
    <w:unhideWhenUsed/>
    <w:rsid w:val="00FA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BC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075992"/>
    <w:rPr>
      <w:b/>
      <w:bCs/>
      <w:smallCaps/>
      <w:color w:val="C0504D" w:themeColor="accent2"/>
      <w:spacing w:val="5"/>
      <w:u w:val="single"/>
    </w:rPr>
  </w:style>
  <w:style w:type="character" w:styleId="Finomhivatkozs">
    <w:name w:val="Subtle Reference"/>
    <w:basedOn w:val="Bekezdsalapbettpusa"/>
    <w:uiPriority w:val="31"/>
    <w:qFormat/>
    <w:rsid w:val="00075992"/>
    <w:rPr>
      <w:smallCaps/>
      <w:color w:val="C0504D" w:themeColor="accent2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59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5992"/>
    <w:rPr>
      <w:b/>
      <w:bCs/>
      <w:i/>
      <w:i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572A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4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7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68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1082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László Restás</cp:lastModifiedBy>
  <cp:revision>5</cp:revision>
  <dcterms:created xsi:type="dcterms:W3CDTF">2017-09-21T12:49:00Z</dcterms:created>
  <dcterms:modified xsi:type="dcterms:W3CDTF">2022-03-03T10:00:00Z</dcterms:modified>
</cp:coreProperties>
</file>